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18" w:rsidRPr="007D15D2" w:rsidRDefault="00572718" w:rsidP="00572718">
      <w:pPr>
        <w:jc w:val="center"/>
        <w:rPr>
          <w:rFonts w:ascii="Verdana" w:hAnsi="Verdana" w:cs="Arial"/>
          <w:sz w:val="28"/>
          <w:szCs w:val="28"/>
        </w:rPr>
      </w:pPr>
      <w:r w:rsidRPr="007D15D2">
        <w:rPr>
          <w:rFonts w:ascii="Verdana" w:hAnsi="Verdana" w:cs="Arial"/>
          <w:sz w:val="28"/>
          <w:szCs w:val="28"/>
        </w:rPr>
        <w:t>TEKNİK ŞARTNAME HÜKÜMLERİ</w:t>
      </w:r>
    </w:p>
    <w:p w:rsidR="00572718" w:rsidRPr="007D15D2" w:rsidRDefault="00572718" w:rsidP="00572718">
      <w:pPr>
        <w:jc w:val="center"/>
        <w:rPr>
          <w:rFonts w:ascii="Verdana" w:hAnsi="Verdana" w:cs="Arial"/>
        </w:rPr>
      </w:pPr>
    </w:p>
    <w:p w:rsidR="00572718" w:rsidRPr="006D446F" w:rsidRDefault="00572718" w:rsidP="00572718">
      <w:pPr>
        <w:jc w:val="center"/>
        <w:rPr>
          <w:rFonts w:ascii="Verdana" w:hAnsi="Verdana" w:cs="Arial"/>
          <w:b/>
        </w:rPr>
      </w:pPr>
      <w:r>
        <w:rPr>
          <w:rFonts w:ascii="Verdana" w:hAnsi="Verdana" w:cs="Arial"/>
          <w:b/>
        </w:rPr>
        <w:t>BAHTİYAR VAHABZADE SOSYAL BİLİMLER LİSESİ</w:t>
      </w:r>
      <w:r w:rsidRPr="006D446F">
        <w:rPr>
          <w:rFonts w:ascii="Verdana" w:hAnsi="Verdana" w:cs="Arial"/>
          <w:b/>
        </w:rPr>
        <w:t xml:space="preserve"> İHALE KOMİSYONUNCA SATIN </w:t>
      </w:r>
      <w:proofErr w:type="gramStart"/>
      <w:r w:rsidRPr="006D446F">
        <w:rPr>
          <w:rFonts w:ascii="Verdana" w:hAnsi="Verdana" w:cs="Arial"/>
          <w:b/>
        </w:rPr>
        <w:t xml:space="preserve">ALINACAK     </w:t>
      </w:r>
      <w:r>
        <w:rPr>
          <w:rFonts w:ascii="Verdana" w:hAnsi="Verdana" w:cs="Arial"/>
          <w:b/>
        </w:rPr>
        <w:t>KAHVALTI</w:t>
      </w:r>
      <w:proofErr w:type="gramEnd"/>
      <w:r>
        <w:rPr>
          <w:rFonts w:ascii="Verdana" w:hAnsi="Verdana" w:cs="Arial"/>
          <w:b/>
        </w:rPr>
        <w:t xml:space="preserve">      MALZEMELERİNE</w:t>
      </w:r>
      <w:r w:rsidRPr="006D446F">
        <w:rPr>
          <w:rFonts w:ascii="Verdana" w:hAnsi="Verdana" w:cs="Arial"/>
          <w:b/>
        </w:rPr>
        <w:t xml:space="preserve"> AİT </w:t>
      </w:r>
    </w:p>
    <w:p w:rsidR="00572718" w:rsidRPr="007D15D2" w:rsidRDefault="00572718" w:rsidP="00572718">
      <w:pPr>
        <w:jc w:val="center"/>
        <w:rPr>
          <w:rFonts w:ascii="Verdana" w:hAnsi="Verdana" w:cs="Arial"/>
          <w:bCs/>
        </w:rPr>
      </w:pPr>
      <w:r w:rsidRPr="006D446F">
        <w:rPr>
          <w:rFonts w:ascii="Verdana" w:hAnsi="Verdana" w:cs="Arial"/>
          <w:b/>
        </w:rPr>
        <w:t>TEKNİK ŞARTNAME HÜKÜMLERİDİR</w:t>
      </w:r>
      <w:r w:rsidRPr="007D15D2">
        <w:rPr>
          <w:rFonts w:ascii="Verdana" w:hAnsi="Verdana" w:cs="Arial"/>
        </w:rPr>
        <w:t>.</w:t>
      </w:r>
    </w:p>
    <w:p w:rsidR="00572718" w:rsidRPr="007D15D2" w:rsidRDefault="00572718" w:rsidP="00572718">
      <w:pPr>
        <w:rPr>
          <w:rFonts w:ascii="Arial" w:hAnsi="Arial" w:cs="Arial"/>
          <w:bCs/>
          <w:i/>
          <w:sz w:val="18"/>
          <w:szCs w:val="18"/>
        </w:rPr>
      </w:pPr>
    </w:p>
    <w:p w:rsidR="00572718" w:rsidRPr="006D446F" w:rsidRDefault="00572718" w:rsidP="00572718">
      <w:pPr>
        <w:pStyle w:val="AralkYok"/>
        <w:jc w:val="both"/>
        <w:rPr>
          <w:b/>
        </w:rPr>
      </w:pPr>
      <w:r w:rsidRPr="006D446F">
        <w:rPr>
          <w:rFonts w:ascii="Verdana" w:hAnsi="Verdana" w:cs="Arial"/>
          <w:b/>
        </w:rPr>
        <w:t xml:space="preserve">***  </w:t>
      </w:r>
      <w:r w:rsidRPr="006D446F">
        <w:rPr>
          <w:b/>
        </w:rPr>
        <w:t>ÜRÜNLERDE 1.SINIF VE KALİTEDE OLMA ŞARTI ARANACAKTIR.</w:t>
      </w:r>
    </w:p>
    <w:p w:rsidR="00572718" w:rsidRPr="006D446F" w:rsidRDefault="00572718" w:rsidP="00572718">
      <w:pPr>
        <w:pStyle w:val="AralkYok"/>
        <w:jc w:val="both"/>
        <w:rPr>
          <w:b/>
        </w:rPr>
      </w:pPr>
      <w:r w:rsidRPr="006D446F">
        <w:rPr>
          <w:b/>
        </w:rPr>
        <w:t>YÜKLENİCİ BU ŞARTLARI GÖZ ÖNÜNDE BULUNDURARAK FİYAT VERECEKTİR.</w:t>
      </w:r>
    </w:p>
    <w:p w:rsidR="00572718" w:rsidRPr="006D446F" w:rsidRDefault="00572718" w:rsidP="00572718">
      <w:pPr>
        <w:pStyle w:val="AralkYok"/>
        <w:rPr>
          <w:b/>
        </w:rPr>
      </w:pPr>
      <w:r w:rsidRPr="006D446F">
        <w:rPr>
          <w:b/>
        </w:rPr>
        <w:t>***   MUAYENE VE TESLİM ALMA KOMİSYONUNCA NUMUNESİ KABUL GÖRMEYEN ÜRÜNLER ALINMAYACAKTIR.</w:t>
      </w:r>
    </w:p>
    <w:p w:rsidR="00572718" w:rsidRPr="006D446F" w:rsidRDefault="00572718" w:rsidP="00572718">
      <w:pPr>
        <w:pStyle w:val="AralkYok"/>
        <w:rPr>
          <w:b/>
        </w:rPr>
      </w:pPr>
      <w:r w:rsidRPr="006D446F">
        <w:rPr>
          <w:b/>
        </w:rPr>
        <w:t>***KABUL GÖREN ÜRÜNLER İDARENİN GÖSTERECEĞİ DEPOYA VEYA PANSİYON MUTFAĞINA PEYDER PEY TESLİM EDİLECEKTİR.</w:t>
      </w:r>
    </w:p>
    <w:p w:rsidR="00572718" w:rsidRPr="006D446F" w:rsidRDefault="00572718" w:rsidP="00572718">
      <w:pPr>
        <w:pStyle w:val="AralkYok"/>
        <w:rPr>
          <w:b/>
        </w:rPr>
      </w:pPr>
      <w:r w:rsidRPr="006D446F">
        <w:rPr>
          <w:b/>
        </w:rPr>
        <w:t>ÜRÜNLER İHTİYAÇ DÂHİLİNDE, İDARENİN TALEBİ DOĞRULTUSUNDA,</w:t>
      </w:r>
    </w:p>
    <w:p w:rsidR="00572718" w:rsidRPr="006D446F" w:rsidRDefault="00572718" w:rsidP="00572718">
      <w:pPr>
        <w:pStyle w:val="AralkYok"/>
        <w:rPr>
          <w:b/>
        </w:rPr>
      </w:pPr>
      <w:r w:rsidRPr="006D446F">
        <w:rPr>
          <w:b/>
        </w:rPr>
        <w:t>***KOMİSYON MARİFETİYLE İSTENEN MİKTAR VE ZAMANDA TESLİM EDİLECEKTİR.</w:t>
      </w:r>
    </w:p>
    <w:p w:rsidR="00572718" w:rsidRPr="006D446F" w:rsidRDefault="00572718" w:rsidP="00572718">
      <w:pPr>
        <w:pStyle w:val="AralkYok"/>
        <w:rPr>
          <w:b/>
        </w:rPr>
      </w:pPr>
      <w:r w:rsidRPr="006D446F">
        <w:rPr>
          <w:b/>
        </w:rPr>
        <w:t>***BU TEKNİK ŞARTNAMEYE UYMAYAN HİÇBİR ÜRÜN TESLİM ALINAMAZ.</w:t>
      </w:r>
    </w:p>
    <w:p w:rsidR="00572718" w:rsidRPr="006D446F" w:rsidRDefault="00572718" w:rsidP="00572718">
      <w:pPr>
        <w:pStyle w:val="AralkYok"/>
        <w:rPr>
          <w:b/>
        </w:rPr>
      </w:pPr>
      <w:r w:rsidRPr="006D446F">
        <w:rPr>
          <w:b/>
        </w:rPr>
        <w:t>*** ÖDEMELER PANSİYON PÜTÇESİNE GÖRE PEYDERPEY OLACAKTIR. ŞİMDİDE</w:t>
      </w:r>
      <w:r w:rsidR="00C558E0">
        <w:rPr>
          <w:b/>
        </w:rPr>
        <w:t>N</w:t>
      </w:r>
      <w:r w:rsidRPr="006D446F">
        <w:rPr>
          <w:b/>
        </w:rPr>
        <w:t xml:space="preserve"> HAYIRLI OLSUN.</w:t>
      </w:r>
    </w:p>
    <w:p w:rsidR="00572718" w:rsidRPr="00760457" w:rsidRDefault="00572718" w:rsidP="00572718">
      <w:pPr>
        <w:rPr>
          <w:b/>
          <w:sz w:val="24"/>
          <w:szCs w:val="24"/>
        </w:rPr>
      </w:pPr>
    </w:p>
    <w:p w:rsidR="00572718" w:rsidRPr="00760457" w:rsidRDefault="00572718" w:rsidP="00572718">
      <w:pPr>
        <w:tabs>
          <w:tab w:val="left" w:pos="540"/>
        </w:tabs>
        <w:jc w:val="both"/>
        <w:rPr>
          <w:sz w:val="24"/>
          <w:szCs w:val="24"/>
        </w:rPr>
      </w:pPr>
      <w:r w:rsidRPr="00760457">
        <w:rPr>
          <w:sz w:val="24"/>
          <w:szCs w:val="24"/>
        </w:rPr>
        <w:t>Ambalajlar TSE</w:t>
      </w:r>
      <w:proofErr w:type="gramStart"/>
      <w:r w:rsidRPr="00760457">
        <w:rPr>
          <w:sz w:val="24"/>
          <w:szCs w:val="24"/>
        </w:rPr>
        <w:t>`</w:t>
      </w:r>
      <w:proofErr w:type="gramEnd"/>
      <w:r w:rsidRPr="00760457">
        <w:rPr>
          <w:sz w:val="24"/>
          <w:szCs w:val="24"/>
        </w:rPr>
        <w:t>ye uygun olacaktır</w:t>
      </w:r>
    </w:p>
    <w:p w:rsidR="00572718" w:rsidRPr="00760457" w:rsidRDefault="00572718" w:rsidP="00572718">
      <w:pPr>
        <w:pStyle w:val="AltKonuBal"/>
        <w:jc w:val="both"/>
      </w:pPr>
      <w:r w:rsidRPr="00760457">
        <w:rPr>
          <w:b w:val="0"/>
          <w:bCs w:val="0"/>
          <w:u w:val="none"/>
        </w:rPr>
        <w:t>İstenilen malzemeler en geç 1 gün içerisinde mutfak iaşe ambarına teslim edilecektir</w:t>
      </w:r>
    </w:p>
    <w:p w:rsidR="00572718" w:rsidRDefault="00572718" w:rsidP="00572718">
      <w:pPr>
        <w:pStyle w:val="AltKonuBal"/>
        <w:rPr>
          <w:bCs w:val="0"/>
          <w:highlight w:val="yellow"/>
          <w:u w:val="none"/>
        </w:rPr>
      </w:pPr>
    </w:p>
    <w:p w:rsidR="00572718" w:rsidRDefault="00572718" w:rsidP="00572718">
      <w:pPr>
        <w:rPr>
          <w:b/>
          <w:sz w:val="24"/>
          <w:szCs w:val="24"/>
          <w:highlight w:val="yellow"/>
          <w:u w:val="single"/>
        </w:rPr>
      </w:pPr>
    </w:p>
    <w:p w:rsidR="00572718" w:rsidRPr="00760457" w:rsidRDefault="000C65E8" w:rsidP="00572718">
      <w:pPr>
        <w:rPr>
          <w:sz w:val="24"/>
          <w:szCs w:val="24"/>
        </w:rPr>
      </w:pPr>
      <w:r>
        <w:rPr>
          <w:b/>
          <w:sz w:val="24"/>
          <w:szCs w:val="24"/>
          <w:highlight w:val="yellow"/>
          <w:u w:val="single"/>
        </w:rPr>
        <w:t>1</w:t>
      </w:r>
      <w:r w:rsidR="00572718">
        <w:rPr>
          <w:b/>
          <w:sz w:val="24"/>
          <w:szCs w:val="24"/>
          <w:highlight w:val="yellow"/>
          <w:u w:val="single"/>
        </w:rPr>
        <w:t>-</w:t>
      </w:r>
      <w:r w:rsidR="00572718" w:rsidRPr="00760457">
        <w:rPr>
          <w:b/>
          <w:sz w:val="24"/>
          <w:szCs w:val="24"/>
          <w:highlight w:val="yellow"/>
          <w:u w:val="single"/>
        </w:rPr>
        <w:t>SÜT:</w:t>
      </w:r>
    </w:p>
    <w:p w:rsidR="00572718" w:rsidRPr="00760457" w:rsidRDefault="00572718" w:rsidP="00572718">
      <w:pPr>
        <w:rPr>
          <w:sz w:val="24"/>
          <w:szCs w:val="24"/>
        </w:rPr>
      </w:pPr>
      <w:r w:rsidRPr="00760457">
        <w:rPr>
          <w:sz w:val="24"/>
          <w:szCs w:val="24"/>
        </w:rPr>
        <w:t>1- Pastörize süt 1. sınıf yağlı süt olmalıdır.(Yağ oranı %3 m/v )</w:t>
      </w:r>
    </w:p>
    <w:p w:rsidR="00572718" w:rsidRPr="00760457" w:rsidRDefault="00572718" w:rsidP="00572718">
      <w:pPr>
        <w:rPr>
          <w:sz w:val="24"/>
          <w:szCs w:val="24"/>
        </w:rPr>
      </w:pPr>
      <w:r w:rsidRPr="00760457">
        <w:rPr>
          <w:sz w:val="24"/>
          <w:szCs w:val="24"/>
        </w:rPr>
        <w:t>2- Pastörize sütlerde yağsız katı madde miktarı en az %8 m/v olmalıdır.</w:t>
      </w:r>
    </w:p>
    <w:p w:rsidR="00572718" w:rsidRPr="00760457" w:rsidRDefault="00572718" w:rsidP="00572718">
      <w:pPr>
        <w:rPr>
          <w:sz w:val="24"/>
          <w:szCs w:val="24"/>
        </w:rPr>
      </w:pPr>
      <w:r w:rsidRPr="00760457">
        <w:rPr>
          <w:sz w:val="24"/>
          <w:szCs w:val="24"/>
        </w:rPr>
        <w:t xml:space="preserve">3- E. </w:t>
      </w:r>
      <w:proofErr w:type="spellStart"/>
      <w:r w:rsidRPr="00760457">
        <w:rPr>
          <w:sz w:val="24"/>
          <w:szCs w:val="24"/>
        </w:rPr>
        <w:t>Coli</w:t>
      </w:r>
      <w:proofErr w:type="spellEnd"/>
      <w:r w:rsidRPr="00760457">
        <w:rPr>
          <w:sz w:val="24"/>
          <w:szCs w:val="24"/>
        </w:rPr>
        <w:t xml:space="preserve"> bulunmamalıdır.</w:t>
      </w:r>
    </w:p>
    <w:p w:rsidR="00572718" w:rsidRPr="00760457" w:rsidRDefault="00572718" w:rsidP="00572718">
      <w:pPr>
        <w:rPr>
          <w:sz w:val="24"/>
          <w:szCs w:val="24"/>
        </w:rPr>
      </w:pPr>
      <w:r w:rsidRPr="00760457">
        <w:rPr>
          <w:sz w:val="24"/>
          <w:szCs w:val="24"/>
        </w:rPr>
        <w:t xml:space="preserve">4- 1. sınıf pastörize süt, özel cihazlarda temizlenmiş ve homojeniz edilmiş ekstra kaliteli veya birinci sınıf çiğ sütlerin ( TS 1018 ) pastörize edilmesi ile elde edilmiş olmalı, 1 ml de toplam bakteri sayısı 20.000 den fazla olmamalı ve koli form bakteri bulunmamalı, </w:t>
      </w:r>
      <w:proofErr w:type="gramStart"/>
      <w:r w:rsidRPr="00760457">
        <w:rPr>
          <w:sz w:val="24"/>
          <w:szCs w:val="24"/>
        </w:rPr>
        <w:t>0.5</w:t>
      </w:r>
      <w:proofErr w:type="gramEnd"/>
      <w:r w:rsidRPr="00760457">
        <w:rPr>
          <w:sz w:val="24"/>
          <w:szCs w:val="24"/>
        </w:rPr>
        <w:t xml:space="preserve"> ml si 0.05 mg fenol değerinden çok fosfata aktivitesi göstermemeli,  metalimsin, pişmiş ve okside olmuş, tabii bir tat ve kokuda homojeniz edilmiş olmalıdır.</w:t>
      </w:r>
    </w:p>
    <w:p w:rsidR="00572718" w:rsidRPr="00760457" w:rsidRDefault="00572718" w:rsidP="00572718">
      <w:pPr>
        <w:rPr>
          <w:sz w:val="24"/>
          <w:szCs w:val="24"/>
        </w:rPr>
      </w:pPr>
      <w:r w:rsidRPr="00760457">
        <w:rPr>
          <w:sz w:val="24"/>
          <w:szCs w:val="24"/>
        </w:rPr>
        <w:t xml:space="preserve">5. İstenildiğinde 200 </w:t>
      </w:r>
      <w:proofErr w:type="spellStart"/>
      <w:r w:rsidRPr="00760457">
        <w:rPr>
          <w:sz w:val="24"/>
          <w:szCs w:val="24"/>
        </w:rPr>
        <w:t>gr’lık</w:t>
      </w:r>
      <w:proofErr w:type="spellEnd"/>
      <w:r w:rsidRPr="00760457">
        <w:rPr>
          <w:sz w:val="24"/>
          <w:szCs w:val="24"/>
        </w:rPr>
        <w:t xml:space="preserve"> pipetli küçük ambalajlı süt, istenildiğinde de</w:t>
      </w:r>
      <w:r>
        <w:rPr>
          <w:sz w:val="24"/>
          <w:szCs w:val="24"/>
        </w:rPr>
        <w:t xml:space="preserve"> veya</w:t>
      </w:r>
      <w:r w:rsidRPr="00760457">
        <w:rPr>
          <w:sz w:val="24"/>
          <w:szCs w:val="24"/>
        </w:rPr>
        <w:t xml:space="preserve"> 1 </w:t>
      </w:r>
      <w:proofErr w:type="spellStart"/>
      <w:r w:rsidRPr="00760457">
        <w:rPr>
          <w:sz w:val="24"/>
          <w:szCs w:val="24"/>
        </w:rPr>
        <w:t>lt’lik</w:t>
      </w:r>
      <w:proofErr w:type="spellEnd"/>
      <w:r w:rsidRPr="00760457">
        <w:rPr>
          <w:sz w:val="24"/>
          <w:szCs w:val="24"/>
        </w:rPr>
        <w:t xml:space="preserve"> ambalajlı süt getirilecektir. UHT tekniğiyle yapılmış olmalıdır.</w:t>
      </w:r>
    </w:p>
    <w:p w:rsidR="00572718" w:rsidRPr="00760457" w:rsidRDefault="00D060AE" w:rsidP="00572718">
      <w:pPr>
        <w:rPr>
          <w:sz w:val="24"/>
          <w:szCs w:val="24"/>
        </w:rPr>
      </w:pPr>
      <w:r>
        <w:rPr>
          <w:sz w:val="24"/>
          <w:szCs w:val="24"/>
        </w:rPr>
        <w:t>6- Üretim tarihi Pansiyon mutfağına</w:t>
      </w:r>
      <w:r w:rsidR="00572718" w:rsidRPr="00760457">
        <w:rPr>
          <w:sz w:val="24"/>
          <w:szCs w:val="24"/>
        </w:rPr>
        <w:t xml:space="preserve"> teslim tarihinden 15 gün öncesinden çok olmamalı.</w:t>
      </w:r>
    </w:p>
    <w:p w:rsidR="00572718" w:rsidRPr="00760457" w:rsidRDefault="00572718" w:rsidP="00572718">
      <w:pPr>
        <w:rPr>
          <w:sz w:val="24"/>
          <w:szCs w:val="24"/>
        </w:rPr>
      </w:pPr>
      <w:r w:rsidRPr="00760457">
        <w:rPr>
          <w:sz w:val="24"/>
          <w:szCs w:val="24"/>
        </w:rPr>
        <w:t>7- Kutuların üzerinde TSE damgası bulunmalı</w:t>
      </w:r>
    </w:p>
    <w:p w:rsidR="00572718" w:rsidRPr="00760457" w:rsidRDefault="00572718" w:rsidP="00572718">
      <w:pPr>
        <w:rPr>
          <w:sz w:val="24"/>
          <w:szCs w:val="24"/>
        </w:rPr>
      </w:pPr>
      <w:r w:rsidRPr="00760457">
        <w:rPr>
          <w:sz w:val="24"/>
          <w:szCs w:val="24"/>
        </w:rPr>
        <w:t>8- Sağlık Bakanlığı Gıda Maddeleri Tüzüğüne uygun olmalı</w:t>
      </w:r>
    </w:p>
    <w:p w:rsidR="00572718" w:rsidRPr="00760457" w:rsidRDefault="00572718" w:rsidP="00572718">
      <w:pPr>
        <w:rPr>
          <w:sz w:val="24"/>
          <w:szCs w:val="24"/>
        </w:rPr>
      </w:pPr>
      <w:r w:rsidRPr="00760457">
        <w:rPr>
          <w:sz w:val="24"/>
          <w:szCs w:val="24"/>
        </w:rPr>
        <w:t>9- Kutular delik, ezik, patlak ve kirli olmamalı,</w:t>
      </w:r>
    </w:p>
    <w:p w:rsidR="00572718" w:rsidRPr="00760457" w:rsidRDefault="00572718" w:rsidP="00572718">
      <w:pPr>
        <w:rPr>
          <w:sz w:val="24"/>
          <w:szCs w:val="24"/>
        </w:rPr>
      </w:pPr>
      <w:r w:rsidRPr="00760457">
        <w:rPr>
          <w:sz w:val="24"/>
          <w:szCs w:val="24"/>
        </w:rPr>
        <w:lastRenderedPageBreak/>
        <w:t>10- İmalat ve son kullanma tarihi bulunmalı ambalajların üzerinde yazmalıdır.</w:t>
      </w:r>
    </w:p>
    <w:p w:rsidR="00572718" w:rsidRDefault="00572718" w:rsidP="00572718">
      <w:pPr>
        <w:rPr>
          <w:b/>
          <w:sz w:val="24"/>
          <w:szCs w:val="24"/>
          <w:highlight w:val="yellow"/>
          <w:u w:val="single"/>
          <w:lang w:eastAsia="zh-CN"/>
        </w:rPr>
      </w:pPr>
    </w:p>
    <w:p w:rsidR="00572718" w:rsidRPr="00957B3A" w:rsidRDefault="000C65E8" w:rsidP="00572718">
      <w:pPr>
        <w:rPr>
          <w:sz w:val="24"/>
          <w:szCs w:val="24"/>
        </w:rPr>
      </w:pPr>
      <w:r>
        <w:rPr>
          <w:b/>
          <w:sz w:val="24"/>
          <w:szCs w:val="24"/>
          <w:highlight w:val="yellow"/>
          <w:u w:val="single"/>
          <w:lang w:eastAsia="zh-CN"/>
        </w:rPr>
        <w:t>2</w:t>
      </w:r>
      <w:r w:rsidR="00572718" w:rsidRPr="008C2757">
        <w:rPr>
          <w:sz w:val="24"/>
          <w:szCs w:val="24"/>
          <w:highlight w:val="yellow"/>
          <w:u w:val="single"/>
          <w:lang w:eastAsia="zh-CN"/>
        </w:rPr>
        <w:t>-</w:t>
      </w:r>
      <w:r w:rsidR="00572718" w:rsidRPr="00957B3A">
        <w:rPr>
          <w:b/>
          <w:sz w:val="24"/>
          <w:szCs w:val="24"/>
          <w:highlight w:val="yellow"/>
          <w:u w:val="single"/>
        </w:rPr>
        <w:t>KAŞAR PEYNİRİ</w:t>
      </w:r>
      <w:r w:rsidR="00572718" w:rsidRPr="00957B3A">
        <w:rPr>
          <w:b/>
          <w:sz w:val="24"/>
          <w:szCs w:val="24"/>
          <w:u w:val="single"/>
        </w:rPr>
        <w:t>:</w:t>
      </w:r>
    </w:p>
    <w:p w:rsidR="00572718" w:rsidRPr="00957B3A" w:rsidRDefault="00572718" w:rsidP="00572718">
      <w:pPr>
        <w:rPr>
          <w:sz w:val="24"/>
          <w:szCs w:val="24"/>
        </w:rPr>
      </w:pPr>
      <w:r w:rsidRPr="00957B3A">
        <w:rPr>
          <w:sz w:val="24"/>
          <w:szCs w:val="24"/>
        </w:rPr>
        <w:t xml:space="preserve">Peynirler piyasanın en iyi cins kaşar peynirinden olacak kendine mahsus tabii görüntü koku ve lezzetinde olacaktır. Kaşar peynir kalıbı 2 kısma bölünerek miktar alındıktan sonra rengi beyaz sarımtırak ve mütecanis olacak siyah damarlar ve benekler bulunmayacak hava boşluklarından ibaret büyücek delikler tek tük bulunabilecekse de ince ve sık süngerimsi delikler bulunmayacaktır. Kendine has tadı, rengi ve </w:t>
      </w:r>
      <w:r>
        <w:rPr>
          <w:sz w:val="24"/>
          <w:szCs w:val="24"/>
        </w:rPr>
        <w:t xml:space="preserve">kokusu olacak, taze şekilde,  1veya </w:t>
      </w:r>
      <w:r w:rsidRPr="00957B3A">
        <w:rPr>
          <w:sz w:val="24"/>
          <w:szCs w:val="24"/>
        </w:rPr>
        <w:t xml:space="preserve">2- </w:t>
      </w:r>
      <w:proofErr w:type="spellStart"/>
      <w:r w:rsidRPr="00957B3A">
        <w:rPr>
          <w:sz w:val="24"/>
          <w:szCs w:val="24"/>
        </w:rPr>
        <w:t>kg’lık</w:t>
      </w:r>
      <w:proofErr w:type="spellEnd"/>
      <w:r w:rsidRPr="00957B3A">
        <w:rPr>
          <w:sz w:val="24"/>
          <w:szCs w:val="24"/>
        </w:rPr>
        <w:t xml:space="preserve"> paketler içinde getirilecektir. Kaşar peyniri kalıpları ve ambalajları üzerinde tam yağlı olmak kaydıyla yapanın adı ve tanıtıcı işareti yazılı olacaktır.  </w:t>
      </w:r>
    </w:p>
    <w:p w:rsidR="00572718" w:rsidRPr="00957B3A" w:rsidRDefault="00572718" w:rsidP="00572718">
      <w:pPr>
        <w:rPr>
          <w:sz w:val="24"/>
          <w:szCs w:val="24"/>
        </w:rPr>
      </w:pPr>
      <w:r w:rsidRPr="00957B3A">
        <w:rPr>
          <w:sz w:val="24"/>
          <w:szCs w:val="24"/>
        </w:rPr>
        <w:t>Gıda maddeleri tüzüğüne uygun olacaktır.</w:t>
      </w:r>
    </w:p>
    <w:p w:rsidR="00572718" w:rsidRDefault="00572718" w:rsidP="00572718">
      <w:pPr>
        <w:rPr>
          <w:b/>
          <w:sz w:val="24"/>
          <w:szCs w:val="24"/>
          <w:highlight w:val="yellow"/>
          <w:u w:val="single"/>
        </w:rPr>
      </w:pPr>
    </w:p>
    <w:p w:rsidR="00572718" w:rsidRPr="00957B3A" w:rsidRDefault="000C65E8" w:rsidP="00572718">
      <w:pPr>
        <w:rPr>
          <w:sz w:val="24"/>
          <w:szCs w:val="24"/>
        </w:rPr>
      </w:pPr>
      <w:r>
        <w:rPr>
          <w:b/>
          <w:sz w:val="24"/>
          <w:szCs w:val="24"/>
          <w:highlight w:val="yellow"/>
          <w:u w:val="single"/>
        </w:rPr>
        <w:t>3</w:t>
      </w:r>
      <w:r w:rsidR="00572718">
        <w:rPr>
          <w:b/>
          <w:sz w:val="24"/>
          <w:szCs w:val="24"/>
          <w:highlight w:val="yellow"/>
          <w:u w:val="single"/>
        </w:rPr>
        <w:t>-</w:t>
      </w:r>
      <w:r w:rsidR="00572718" w:rsidRPr="00957B3A">
        <w:rPr>
          <w:b/>
          <w:sz w:val="24"/>
          <w:szCs w:val="24"/>
          <w:highlight w:val="yellow"/>
          <w:u w:val="single"/>
        </w:rPr>
        <w:t>BEYAZ PEYNİR</w:t>
      </w:r>
      <w:r w:rsidR="00572718" w:rsidRPr="00957B3A">
        <w:rPr>
          <w:b/>
          <w:sz w:val="24"/>
          <w:szCs w:val="24"/>
          <w:u w:val="single"/>
        </w:rPr>
        <w:t>:</w:t>
      </w:r>
    </w:p>
    <w:p w:rsidR="00572718" w:rsidRPr="00957B3A" w:rsidRDefault="00572718" w:rsidP="00572718">
      <w:pPr>
        <w:rPr>
          <w:sz w:val="24"/>
          <w:szCs w:val="24"/>
        </w:rPr>
      </w:pPr>
      <w:r w:rsidRPr="00957B3A">
        <w:rPr>
          <w:sz w:val="24"/>
          <w:szCs w:val="24"/>
        </w:rPr>
        <w:t>1. sınıf yağlı peynirlerden olmalıdır. (TS 591).</w:t>
      </w:r>
    </w:p>
    <w:p w:rsidR="00572718" w:rsidRPr="00957B3A" w:rsidRDefault="00572718" w:rsidP="00572718">
      <w:pPr>
        <w:rPr>
          <w:sz w:val="24"/>
          <w:szCs w:val="24"/>
        </w:rPr>
      </w:pPr>
      <w:r w:rsidRPr="00957B3A">
        <w:rPr>
          <w:sz w:val="24"/>
          <w:szCs w:val="24"/>
        </w:rPr>
        <w:t>-Rutubet miktarı kütlece en çok %60 olmalıdır.</w:t>
      </w:r>
    </w:p>
    <w:p w:rsidR="00572718" w:rsidRPr="00957B3A" w:rsidRDefault="00572718" w:rsidP="00572718">
      <w:pPr>
        <w:rPr>
          <w:sz w:val="24"/>
          <w:szCs w:val="24"/>
        </w:rPr>
      </w:pPr>
      <w:r w:rsidRPr="00957B3A">
        <w:rPr>
          <w:sz w:val="24"/>
          <w:szCs w:val="24"/>
        </w:rPr>
        <w:t xml:space="preserve">Beyaz peynirler sertçe kalıplar halinde, hiç kullanılmamış temiz, passız, peynir kalitesini bozmayacak, hiçbir şekilde sızıntı yapmayacak şekilde kapatılmış olan ve TS 1234 e uygun tenekelerde alınır. </w:t>
      </w:r>
      <w:proofErr w:type="gramStart"/>
      <w:r w:rsidRPr="00957B3A">
        <w:rPr>
          <w:sz w:val="24"/>
          <w:szCs w:val="24"/>
        </w:rPr>
        <w:t>(</w:t>
      </w:r>
      <w:proofErr w:type="gramEnd"/>
      <w:r w:rsidRPr="00957B3A">
        <w:rPr>
          <w:sz w:val="24"/>
          <w:szCs w:val="24"/>
        </w:rPr>
        <w:t xml:space="preserve"> Serçeden maksat, kalıplar tenekeden rahatça çıkabilmeli, icabında şüpheli bir tenekenin peyniri diğer bir tenekeye kalıplar dağılmadan devredilebilmelidir.</w:t>
      </w:r>
    </w:p>
    <w:p w:rsidR="00572718" w:rsidRPr="00957B3A" w:rsidRDefault="00572718" w:rsidP="00572718">
      <w:pPr>
        <w:rPr>
          <w:sz w:val="24"/>
          <w:szCs w:val="24"/>
        </w:rPr>
      </w:pPr>
      <w:r w:rsidRPr="00957B3A">
        <w:rPr>
          <w:sz w:val="24"/>
          <w:szCs w:val="24"/>
        </w:rPr>
        <w:t>Peynir kalıpları ayrılmayacak şekilde birbirlerine yapışmış, yumuşamış, ezilmiş olmayacak ve dağılmayacaktır. ( Muayenesi için, parmakları kapalı bir elle kalıbın yüzüne hafifçe bastırılınca gömülme ve dağılma olmayacaktır.)</w:t>
      </w:r>
    </w:p>
    <w:p w:rsidR="00572718" w:rsidRDefault="00572718" w:rsidP="00572718">
      <w:pPr>
        <w:rPr>
          <w:sz w:val="24"/>
          <w:szCs w:val="24"/>
        </w:rPr>
      </w:pPr>
      <w:r w:rsidRPr="00957B3A">
        <w:rPr>
          <w:sz w:val="24"/>
          <w:szCs w:val="24"/>
        </w:rPr>
        <w:t>Peynirlerin içi ve dışı beyaz olacak. Acı, ekşi, küflü, fena kokulu ve sünger gibi delikli olmayacaktır.</w:t>
      </w:r>
    </w:p>
    <w:p w:rsidR="00DA7CF6" w:rsidRPr="00760457" w:rsidRDefault="000C65E8" w:rsidP="00DA7CF6">
      <w:pPr>
        <w:rPr>
          <w:sz w:val="24"/>
          <w:szCs w:val="24"/>
        </w:rPr>
      </w:pPr>
      <w:r>
        <w:rPr>
          <w:b/>
          <w:sz w:val="24"/>
          <w:szCs w:val="24"/>
          <w:highlight w:val="yellow"/>
          <w:u w:val="single"/>
        </w:rPr>
        <w:t>4</w:t>
      </w:r>
      <w:r w:rsidR="00DA7CF6">
        <w:rPr>
          <w:b/>
          <w:sz w:val="24"/>
          <w:szCs w:val="24"/>
          <w:highlight w:val="yellow"/>
          <w:u w:val="single"/>
        </w:rPr>
        <w:t>-</w:t>
      </w:r>
      <w:r w:rsidR="00DA7CF6" w:rsidRPr="00760457">
        <w:rPr>
          <w:b/>
          <w:sz w:val="24"/>
          <w:szCs w:val="24"/>
          <w:highlight w:val="yellow"/>
          <w:u w:val="single"/>
        </w:rPr>
        <w:t>YOĞURT:</w:t>
      </w:r>
    </w:p>
    <w:p w:rsidR="00DA7CF6" w:rsidRPr="00760457" w:rsidRDefault="00DA7CF6" w:rsidP="00DA7CF6">
      <w:pPr>
        <w:rPr>
          <w:sz w:val="24"/>
          <w:szCs w:val="24"/>
        </w:rPr>
      </w:pPr>
      <w:r>
        <w:rPr>
          <w:sz w:val="24"/>
          <w:szCs w:val="24"/>
        </w:rPr>
        <w:t>1-</w:t>
      </w:r>
      <w:r w:rsidRPr="00760457">
        <w:rPr>
          <w:sz w:val="24"/>
          <w:szCs w:val="24"/>
        </w:rPr>
        <w:t>Yoğurtta işlenecek sütün katı madde miktarını arttırmak için çözülebilme oranı en az %98 olan özellikleri standardına uygun süt tozu ile koyulaştırılmış süt kullanılabilir.</w:t>
      </w:r>
    </w:p>
    <w:p w:rsidR="00DA7CF6" w:rsidRPr="00760457" w:rsidRDefault="00DA7CF6" w:rsidP="00DA7CF6">
      <w:pPr>
        <w:rPr>
          <w:sz w:val="24"/>
          <w:szCs w:val="24"/>
        </w:rPr>
      </w:pPr>
      <w:r>
        <w:rPr>
          <w:sz w:val="24"/>
          <w:szCs w:val="24"/>
        </w:rPr>
        <w:t>2-</w:t>
      </w:r>
      <w:r w:rsidRPr="00760457">
        <w:rPr>
          <w:sz w:val="24"/>
          <w:szCs w:val="24"/>
        </w:rPr>
        <w:t>Yoğurtlar yağlı yoğurt olmalıdır.</w:t>
      </w:r>
    </w:p>
    <w:p w:rsidR="00DA7CF6" w:rsidRPr="00760457" w:rsidRDefault="00DA7CF6" w:rsidP="00DA7CF6">
      <w:pPr>
        <w:rPr>
          <w:sz w:val="24"/>
          <w:szCs w:val="24"/>
        </w:rPr>
      </w:pPr>
      <w:r>
        <w:rPr>
          <w:sz w:val="24"/>
          <w:szCs w:val="24"/>
        </w:rPr>
        <w:t>3-</w:t>
      </w:r>
      <w:r w:rsidRPr="00760457">
        <w:rPr>
          <w:sz w:val="24"/>
          <w:szCs w:val="24"/>
        </w:rPr>
        <w:t>Görülebilir kirlilik ve renk değişikliği olmamalı.</w:t>
      </w:r>
    </w:p>
    <w:p w:rsidR="00DA7CF6" w:rsidRPr="00760457" w:rsidRDefault="00DA7CF6" w:rsidP="00DA7CF6">
      <w:pPr>
        <w:rPr>
          <w:sz w:val="24"/>
          <w:szCs w:val="24"/>
        </w:rPr>
      </w:pPr>
      <w:r>
        <w:rPr>
          <w:sz w:val="24"/>
          <w:szCs w:val="24"/>
        </w:rPr>
        <w:t>4-</w:t>
      </w:r>
      <w:r w:rsidRPr="00760457">
        <w:rPr>
          <w:sz w:val="24"/>
          <w:szCs w:val="24"/>
        </w:rPr>
        <w:t xml:space="preserve">Yağsız katı madde miktarı 100 </w:t>
      </w:r>
      <w:proofErr w:type="spellStart"/>
      <w:r w:rsidRPr="00760457">
        <w:rPr>
          <w:sz w:val="24"/>
          <w:szCs w:val="24"/>
        </w:rPr>
        <w:t>gr’da</w:t>
      </w:r>
      <w:proofErr w:type="spellEnd"/>
      <w:r w:rsidRPr="00760457">
        <w:rPr>
          <w:sz w:val="24"/>
          <w:szCs w:val="24"/>
        </w:rPr>
        <w:t xml:space="preserve"> en az 12 gr olmalı,</w:t>
      </w:r>
    </w:p>
    <w:p w:rsidR="00DA7CF6" w:rsidRPr="00760457" w:rsidRDefault="00DA7CF6" w:rsidP="00DA7CF6">
      <w:pPr>
        <w:rPr>
          <w:sz w:val="24"/>
          <w:szCs w:val="24"/>
        </w:rPr>
      </w:pPr>
      <w:r w:rsidRPr="00760457">
        <w:rPr>
          <w:sz w:val="24"/>
          <w:szCs w:val="24"/>
        </w:rPr>
        <w:t>Yoğurdun 1 gr ‘ da 10’dan çok koli form bakteri, 95’den çok maya ve küf olmamalı, E.</w:t>
      </w:r>
      <w:proofErr w:type="spellStart"/>
      <w:r w:rsidRPr="00760457">
        <w:rPr>
          <w:sz w:val="24"/>
          <w:szCs w:val="24"/>
        </w:rPr>
        <w:t>coli</w:t>
      </w:r>
      <w:proofErr w:type="spellEnd"/>
      <w:r w:rsidRPr="00760457">
        <w:rPr>
          <w:sz w:val="24"/>
          <w:szCs w:val="24"/>
        </w:rPr>
        <w:t xml:space="preserve"> bulunmamalıdır</w:t>
      </w:r>
    </w:p>
    <w:p w:rsidR="00DA7CF6" w:rsidRPr="00760457" w:rsidRDefault="00DA7CF6" w:rsidP="00DA7CF6">
      <w:pPr>
        <w:rPr>
          <w:sz w:val="24"/>
          <w:szCs w:val="24"/>
        </w:rPr>
      </w:pPr>
      <w:r>
        <w:rPr>
          <w:sz w:val="24"/>
          <w:szCs w:val="24"/>
        </w:rPr>
        <w:t>5-</w:t>
      </w:r>
      <w:r w:rsidRPr="00760457">
        <w:rPr>
          <w:sz w:val="24"/>
          <w:szCs w:val="24"/>
        </w:rPr>
        <w:t>Yoğurtta perokside deneyi negatif sonuç vermelidir.</w:t>
      </w:r>
    </w:p>
    <w:p w:rsidR="00DA7CF6" w:rsidRPr="00760457" w:rsidRDefault="00DA7CF6" w:rsidP="00DA7CF6">
      <w:pPr>
        <w:rPr>
          <w:sz w:val="24"/>
          <w:szCs w:val="24"/>
        </w:rPr>
      </w:pPr>
      <w:r>
        <w:rPr>
          <w:sz w:val="24"/>
          <w:szCs w:val="24"/>
        </w:rPr>
        <w:lastRenderedPageBreak/>
        <w:t>6-</w:t>
      </w:r>
      <w:r w:rsidRPr="00760457">
        <w:rPr>
          <w:sz w:val="24"/>
          <w:szCs w:val="24"/>
        </w:rPr>
        <w:t>Yoğurt parlak süt renginde, serum ayrılması olmamış, çatlak ve gaz kabarcığı bulunmayan, temiz ve homojen olmalı, kaşıkla alınan kesitte dolgun kıvamda, düzgün yapıda, karıştırıldıktan sonra koyu bir akıcılıkta olmalı, kendine has tat ve kokuda olmalıdır.</w:t>
      </w:r>
    </w:p>
    <w:p w:rsidR="00DA7CF6" w:rsidRPr="00760457" w:rsidRDefault="00DA7CF6" w:rsidP="00DA7CF6">
      <w:pPr>
        <w:rPr>
          <w:sz w:val="24"/>
          <w:szCs w:val="24"/>
        </w:rPr>
      </w:pPr>
      <w:r>
        <w:rPr>
          <w:sz w:val="24"/>
          <w:szCs w:val="24"/>
        </w:rPr>
        <w:t>7-</w:t>
      </w:r>
      <w:r w:rsidRPr="00760457">
        <w:rPr>
          <w:sz w:val="24"/>
          <w:szCs w:val="24"/>
        </w:rPr>
        <w:t>Yoğurt sıhhi şartlarda el değmeden doldurulup kapatılan plastik orijinal kaplarda alınacaktır.</w:t>
      </w:r>
    </w:p>
    <w:p w:rsidR="00DA7CF6" w:rsidRPr="00760457" w:rsidRDefault="00DA7CF6" w:rsidP="00DA7CF6">
      <w:pPr>
        <w:rPr>
          <w:sz w:val="24"/>
          <w:szCs w:val="24"/>
        </w:rPr>
      </w:pPr>
      <w:r>
        <w:rPr>
          <w:sz w:val="24"/>
          <w:szCs w:val="24"/>
        </w:rPr>
        <w:t>8-</w:t>
      </w:r>
      <w:r w:rsidRPr="00760457">
        <w:rPr>
          <w:sz w:val="24"/>
          <w:szCs w:val="24"/>
        </w:rPr>
        <w:t>Bu kaplarda kullanılan kapaklar sağlığa zarar vermeyecek şekilde Al folyo, plastik vb maddelerden yapılmış olmalıdır. Ayrıca üzerinde son kullanma ve imal tarihi bulunmalıdır.</w:t>
      </w:r>
    </w:p>
    <w:p w:rsidR="00DA7CF6" w:rsidRDefault="00DA7CF6" w:rsidP="00DA7CF6">
      <w:pPr>
        <w:tabs>
          <w:tab w:val="left" w:pos="540"/>
        </w:tabs>
        <w:rPr>
          <w:b/>
          <w:sz w:val="24"/>
          <w:szCs w:val="24"/>
          <w:highlight w:val="yellow"/>
        </w:rPr>
      </w:pPr>
    </w:p>
    <w:p w:rsidR="00DA7CF6" w:rsidRDefault="00DA7CF6" w:rsidP="00DA7CF6">
      <w:pPr>
        <w:tabs>
          <w:tab w:val="left" w:pos="540"/>
        </w:tabs>
        <w:rPr>
          <w:b/>
          <w:sz w:val="24"/>
          <w:szCs w:val="24"/>
          <w:highlight w:val="yellow"/>
        </w:rPr>
      </w:pPr>
    </w:p>
    <w:p w:rsidR="00DA7CF6" w:rsidRDefault="00DA7CF6" w:rsidP="00DA7CF6">
      <w:pPr>
        <w:tabs>
          <w:tab w:val="left" w:pos="540"/>
        </w:tabs>
        <w:rPr>
          <w:b/>
          <w:sz w:val="24"/>
          <w:szCs w:val="24"/>
          <w:highlight w:val="yellow"/>
        </w:rPr>
      </w:pPr>
    </w:p>
    <w:p w:rsidR="00DA7CF6" w:rsidRDefault="00DA7CF6" w:rsidP="00DA7CF6">
      <w:pPr>
        <w:tabs>
          <w:tab w:val="left" w:pos="540"/>
        </w:tabs>
        <w:rPr>
          <w:b/>
          <w:sz w:val="24"/>
          <w:szCs w:val="24"/>
          <w:highlight w:val="yellow"/>
        </w:rPr>
      </w:pPr>
    </w:p>
    <w:p w:rsidR="00AC5452" w:rsidRPr="00AC5452" w:rsidRDefault="00AC5452" w:rsidP="00AC5452">
      <w:pPr>
        <w:pStyle w:val="ListeParagraf"/>
        <w:numPr>
          <w:ilvl w:val="0"/>
          <w:numId w:val="4"/>
        </w:numPr>
        <w:rPr>
          <w:b/>
          <w:sz w:val="24"/>
          <w:szCs w:val="24"/>
        </w:rPr>
      </w:pPr>
      <w:r w:rsidRPr="00AC5452">
        <w:rPr>
          <w:rFonts w:ascii="Arial Narrow" w:hAnsi="Arial Narrow"/>
          <w:b/>
          <w:sz w:val="24"/>
          <w:szCs w:val="24"/>
        </w:rPr>
        <w:t xml:space="preserve">Yumurta (Tane En Az 70 Gr, 30’lu Koli) : 30 </w:t>
      </w:r>
      <w:proofErr w:type="spellStart"/>
      <w:r w:rsidRPr="00AC5452">
        <w:rPr>
          <w:rFonts w:ascii="Arial Narrow" w:hAnsi="Arial Narrow"/>
          <w:b/>
          <w:sz w:val="24"/>
          <w:szCs w:val="24"/>
        </w:rPr>
        <w:t>lu</w:t>
      </w:r>
      <w:proofErr w:type="spellEnd"/>
      <w:r w:rsidRPr="00AC5452">
        <w:rPr>
          <w:rFonts w:ascii="Arial Narrow" w:hAnsi="Arial Narrow"/>
          <w:b/>
          <w:sz w:val="24"/>
          <w:szCs w:val="24"/>
        </w:rPr>
        <w:t xml:space="preserve"> kolide olacaktır</w:t>
      </w:r>
      <w:r w:rsidRPr="00AC5452">
        <w:rPr>
          <w:rFonts w:ascii="Arial Narrow" w:hAnsi="Arial Narrow"/>
          <w:sz w:val="24"/>
          <w:szCs w:val="24"/>
        </w:rPr>
        <w:t xml:space="preserve">. Yıkanmamış olmalı, taze, ortalama ağırlığı 70 gr </w:t>
      </w:r>
      <w:proofErr w:type="gramStart"/>
      <w:r w:rsidRPr="00AC5452">
        <w:rPr>
          <w:rFonts w:ascii="Arial Narrow" w:hAnsi="Arial Narrow"/>
          <w:sz w:val="24"/>
          <w:szCs w:val="24"/>
        </w:rPr>
        <w:t>dan</w:t>
      </w:r>
      <w:proofErr w:type="gramEnd"/>
      <w:r w:rsidRPr="00AC5452">
        <w:rPr>
          <w:rFonts w:ascii="Arial Narrow" w:hAnsi="Arial Narrow"/>
          <w:sz w:val="24"/>
          <w:szCs w:val="24"/>
        </w:rPr>
        <w:t xml:space="preserve"> aşağı olmamalıdır. Yeni gıda kodeksine göre üzerinde numaralı tarihli ürün alınacaktır. Çatlak, kırık olmamalıdır. Kendine özgü tat, renk ve kokuda beneksiz kansız olmalı. Yabancı madde bulunmamalı. TS 10066’ ya uygun olmalı. Ambalajlarının üzerinde üretim ve son kullanma tarihi olacaktır.</w:t>
      </w:r>
    </w:p>
    <w:p w:rsidR="00AC5452" w:rsidRPr="00FA4D13" w:rsidRDefault="00AC5452" w:rsidP="00AC5452">
      <w:pPr>
        <w:pStyle w:val="ListeParagraf"/>
        <w:rPr>
          <w:b/>
          <w:sz w:val="24"/>
          <w:szCs w:val="24"/>
        </w:rPr>
      </w:pPr>
    </w:p>
    <w:p w:rsidR="00AC5452" w:rsidRPr="00FA4D13" w:rsidRDefault="00AC5452" w:rsidP="00AC5452">
      <w:pPr>
        <w:pStyle w:val="ListeParagraf"/>
        <w:rPr>
          <w:b/>
          <w:sz w:val="24"/>
          <w:szCs w:val="24"/>
        </w:rPr>
      </w:pPr>
    </w:p>
    <w:p w:rsidR="00AC5452" w:rsidRDefault="00AC5452" w:rsidP="00AC5452">
      <w:pPr>
        <w:pStyle w:val="AltKonuBal"/>
        <w:jc w:val="both"/>
        <w:rPr>
          <w:rFonts w:ascii="Arial Narrow" w:hAnsi="Arial Narrow"/>
        </w:rPr>
      </w:pPr>
      <w:proofErr w:type="gramStart"/>
      <w:r>
        <w:rPr>
          <w:rFonts w:ascii="Arial Narrow" w:hAnsi="Arial Narrow"/>
        </w:rPr>
        <w:t>6 .</w:t>
      </w:r>
      <w:proofErr w:type="gramEnd"/>
      <w:r>
        <w:rPr>
          <w:rFonts w:ascii="Arial Narrow" w:hAnsi="Arial Narrow"/>
        </w:rPr>
        <w:t xml:space="preserve"> </w:t>
      </w:r>
      <w:r w:rsidRPr="00AA2788">
        <w:rPr>
          <w:rFonts w:ascii="Arial Narrow" w:hAnsi="Arial Narrow"/>
        </w:rPr>
        <w:t xml:space="preserve">Siyah Zeytin (10 </w:t>
      </w:r>
      <w:proofErr w:type="spellStart"/>
      <w:r w:rsidRPr="00AA2788">
        <w:rPr>
          <w:rFonts w:ascii="Arial Narrow" w:hAnsi="Arial Narrow"/>
        </w:rPr>
        <w:t>Kg’lık</w:t>
      </w:r>
      <w:proofErr w:type="spellEnd"/>
      <w:r w:rsidRPr="00AA2788">
        <w:rPr>
          <w:rFonts w:ascii="Arial Narrow" w:hAnsi="Arial Narrow"/>
        </w:rPr>
        <w:t xml:space="preserve"> Teneke, 1 </w:t>
      </w:r>
      <w:proofErr w:type="spellStart"/>
      <w:r w:rsidRPr="00AA2788">
        <w:rPr>
          <w:rFonts w:ascii="Arial Narrow" w:hAnsi="Arial Narrow"/>
        </w:rPr>
        <w:t>Kg’da</w:t>
      </w:r>
      <w:proofErr w:type="spellEnd"/>
      <w:r w:rsidRPr="00AA2788">
        <w:rPr>
          <w:rFonts w:ascii="Arial Narrow" w:hAnsi="Arial Narrow"/>
        </w:rPr>
        <w:t xml:space="preserve"> 200-230 </w:t>
      </w:r>
      <w:proofErr w:type="spellStart"/>
      <w:r w:rsidRPr="00AA2788">
        <w:rPr>
          <w:rFonts w:ascii="Arial Narrow" w:hAnsi="Arial Narrow"/>
        </w:rPr>
        <w:t>Calibre</w:t>
      </w:r>
      <w:proofErr w:type="spellEnd"/>
      <w:r w:rsidRPr="00AA2788">
        <w:rPr>
          <w:rFonts w:ascii="Arial Narrow" w:hAnsi="Arial Narrow"/>
        </w:rPr>
        <w:t xml:space="preserve">): 10 kg’ </w:t>
      </w:r>
      <w:proofErr w:type="spellStart"/>
      <w:r w:rsidRPr="00AA2788">
        <w:rPr>
          <w:rFonts w:ascii="Arial Narrow" w:hAnsi="Arial Narrow"/>
        </w:rPr>
        <w:t>lık</w:t>
      </w:r>
      <w:proofErr w:type="spellEnd"/>
      <w:r w:rsidRPr="00AA2788">
        <w:rPr>
          <w:rFonts w:ascii="Arial Narrow" w:hAnsi="Arial Narrow"/>
        </w:rPr>
        <w:t xml:space="preserve"> tenekelerde TSE 774 zeytin standartlarına uygun olacak. 1 kg 200-230 adet geçmeyecektir. 200-230 </w:t>
      </w:r>
      <w:proofErr w:type="spellStart"/>
      <w:r w:rsidRPr="00AA2788">
        <w:rPr>
          <w:rFonts w:ascii="Arial Narrow" w:hAnsi="Arial Narrow"/>
        </w:rPr>
        <w:t>calıbre</w:t>
      </w:r>
      <w:proofErr w:type="spellEnd"/>
      <w:r w:rsidRPr="00AA2788">
        <w:rPr>
          <w:rFonts w:ascii="Arial Narrow" w:hAnsi="Arial Narrow"/>
        </w:rPr>
        <w:t xml:space="preserve"> ürünlerden teslim </w:t>
      </w:r>
      <w:proofErr w:type="gramStart"/>
      <w:r w:rsidRPr="00AA2788">
        <w:rPr>
          <w:rFonts w:ascii="Arial Narrow" w:hAnsi="Arial Narrow"/>
        </w:rPr>
        <w:t>alınacaktır.Yabancı</w:t>
      </w:r>
      <w:proofErr w:type="gramEnd"/>
      <w:r w:rsidRPr="00AA2788">
        <w:rPr>
          <w:rFonts w:ascii="Arial Narrow" w:hAnsi="Arial Narrow"/>
        </w:rPr>
        <w:t xml:space="preserve"> tat ve koku ihtiva etmemeli, tip ve çeşidine has yenilebilme olgunluğunda ve yenilebilme özellikte olmalıdır,  ambalaj içindeki zeytinlerin sınıfı, türü ve tipi aynı olmalıdır, kokuşmuş,küflenmiş ve kurtlanmış olmamalıdır, her türlü parazit, böcek veya bunların parçalarını ihtiva etmemelidir, gözle görülür yabancı madde içermemeli. 1. sınıf kahvaltılık zeytin olacaktır.</w:t>
      </w:r>
    </w:p>
    <w:p w:rsidR="00AC5452" w:rsidRDefault="00AC5452" w:rsidP="00AC5452">
      <w:pPr>
        <w:pStyle w:val="AltKonuBal"/>
        <w:jc w:val="both"/>
        <w:rPr>
          <w:rFonts w:ascii="Arial Narrow" w:hAnsi="Arial Narrow"/>
        </w:rPr>
      </w:pPr>
    </w:p>
    <w:p w:rsidR="00DA7CF6" w:rsidRDefault="00DA7CF6" w:rsidP="00AC5452">
      <w:pPr>
        <w:pStyle w:val="AltKonuBal"/>
        <w:jc w:val="both"/>
        <w:rPr>
          <w:b w:val="0"/>
          <w:u w:val="none"/>
        </w:rPr>
      </w:pPr>
      <w:r w:rsidRPr="00D85D8C">
        <w:rPr>
          <w:highlight w:val="yellow"/>
          <w:u w:val="none"/>
        </w:rPr>
        <w:t>7- AYRAN</w:t>
      </w:r>
      <w:r w:rsidRPr="00D85D8C">
        <w:rPr>
          <w:b w:val="0"/>
          <w:u w:val="none"/>
        </w:rPr>
        <w:t xml:space="preserve"> </w:t>
      </w:r>
    </w:p>
    <w:p w:rsidR="00DA7CF6" w:rsidRDefault="00DA7CF6" w:rsidP="00DA7CF6">
      <w:pPr>
        <w:pStyle w:val="AltKonuBal"/>
        <w:jc w:val="both"/>
        <w:rPr>
          <w:b w:val="0"/>
          <w:u w:val="none"/>
        </w:rPr>
      </w:pPr>
      <w:r w:rsidRPr="00D85D8C">
        <w:rPr>
          <w:b w:val="0"/>
          <w:u w:val="none"/>
        </w:rPr>
        <w:t xml:space="preserve">(200ml): Ayran sıvı halde ve homojen olmalı, tadı ve kıvamı doğal olmalı, gözle görülebilir kirlilik belirtisi ve renk değişikliği olmamalıdır, yabancı tat ve koku hissedilmemeli, tam yağlı </w:t>
      </w:r>
      <w:proofErr w:type="gramStart"/>
      <w:r w:rsidRPr="00D85D8C">
        <w:rPr>
          <w:b w:val="0"/>
          <w:u w:val="none"/>
        </w:rPr>
        <w:t>olmalıdır.Kuru</w:t>
      </w:r>
      <w:proofErr w:type="gramEnd"/>
      <w:r w:rsidRPr="00D85D8C">
        <w:rPr>
          <w:b w:val="0"/>
          <w:u w:val="none"/>
        </w:rPr>
        <w:t xml:space="preserve"> madde (yağsız) %(m/m)olarak en az 6.0; yoğunluk, g/ml olarak en az 1.02; tuz (</w:t>
      </w:r>
      <w:proofErr w:type="spellStart"/>
      <w:r w:rsidRPr="00D85D8C">
        <w:rPr>
          <w:b w:val="0"/>
          <w:u w:val="none"/>
        </w:rPr>
        <w:t>NaCl</w:t>
      </w:r>
      <w:proofErr w:type="spellEnd"/>
      <w:r w:rsidRPr="00D85D8C">
        <w:rPr>
          <w:b w:val="0"/>
          <w:u w:val="none"/>
        </w:rPr>
        <w:t>) miktarı %(m/m) olarak en az 1,5 g protein miktarı 2.0-2.5 g arası olmalıdır. Ayran, içindeki ürünün niteliğini bozmayan, üründen etkilenmeyen ve sızdırmaz olarak kapatılabilen uygun kaplarda getirilmelidir. 31 Ambalaj üzerinde, firma ticari unvanı ve adresi, mamulün adı, tipi, imalat tarihi (gün, ay ve yıl olarak), yağ oranı (%(m/m) olarak), net miktarı (en az ml veya L olarak), tuz oranı(%(m/m) olarak), son kullanma tarihi bulunmalıdır. Ayran 10°</w:t>
      </w:r>
      <w:proofErr w:type="spellStart"/>
      <w:r w:rsidRPr="00D85D8C">
        <w:rPr>
          <w:b w:val="0"/>
          <w:u w:val="none"/>
        </w:rPr>
        <w:t>C’un</w:t>
      </w:r>
      <w:proofErr w:type="spellEnd"/>
      <w:r w:rsidRPr="00D85D8C">
        <w:rPr>
          <w:b w:val="0"/>
          <w:u w:val="none"/>
        </w:rPr>
        <w:t xml:space="preserve"> altında taşınmalıdır. </w:t>
      </w:r>
    </w:p>
    <w:p w:rsidR="000D7C72" w:rsidRDefault="000D7C72" w:rsidP="00DA7CF6">
      <w:pPr>
        <w:pStyle w:val="AltKonuBal"/>
        <w:jc w:val="both"/>
        <w:rPr>
          <w:b w:val="0"/>
          <w:u w:val="none"/>
        </w:rPr>
      </w:pPr>
    </w:p>
    <w:p w:rsidR="000D7C72" w:rsidRPr="000D7C72" w:rsidRDefault="000D7C72" w:rsidP="000D7C72">
      <w:pPr>
        <w:pStyle w:val="ListeParagraf"/>
        <w:numPr>
          <w:ilvl w:val="0"/>
          <w:numId w:val="2"/>
        </w:numPr>
        <w:rPr>
          <w:sz w:val="24"/>
          <w:szCs w:val="24"/>
        </w:rPr>
      </w:pPr>
      <w:r w:rsidRPr="000D7C72">
        <w:rPr>
          <w:rFonts w:ascii="Arial Narrow" w:hAnsi="Arial Narrow"/>
          <w:b/>
          <w:sz w:val="24"/>
          <w:szCs w:val="24"/>
        </w:rPr>
        <w:t xml:space="preserve">Piknik Reçel (20 </w:t>
      </w:r>
      <w:proofErr w:type="spellStart"/>
      <w:r w:rsidRPr="000D7C72">
        <w:rPr>
          <w:rFonts w:ascii="Arial Narrow" w:hAnsi="Arial Narrow"/>
          <w:b/>
          <w:sz w:val="24"/>
          <w:szCs w:val="24"/>
        </w:rPr>
        <w:t>Gr’lık</w:t>
      </w:r>
      <w:proofErr w:type="spellEnd"/>
      <w:r w:rsidRPr="000D7C72">
        <w:rPr>
          <w:rFonts w:ascii="Arial Narrow" w:hAnsi="Arial Narrow"/>
          <w:b/>
          <w:sz w:val="24"/>
          <w:szCs w:val="24"/>
        </w:rPr>
        <w:t xml:space="preserve"> Ambalajlarda) : </w:t>
      </w:r>
      <w:r w:rsidRPr="000D7C72">
        <w:rPr>
          <w:rFonts w:ascii="Arial Narrow" w:hAnsi="Arial Narrow"/>
          <w:sz w:val="24"/>
          <w:szCs w:val="24"/>
        </w:rPr>
        <w:t xml:space="preserve">20 </w:t>
      </w:r>
      <w:proofErr w:type="spellStart"/>
      <w:r w:rsidRPr="000D7C72">
        <w:rPr>
          <w:rFonts w:ascii="Arial Narrow" w:hAnsi="Arial Narrow"/>
          <w:sz w:val="24"/>
          <w:szCs w:val="24"/>
        </w:rPr>
        <w:t>gr’lık</w:t>
      </w:r>
      <w:proofErr w:type="spellEnd"/>
      <w:r w:rsidRPr="000D7C72">
        <w:rPr>
          <w:rFonts w:ascii="Arial Narrow" w:hAnsi="Arial Narrow"/>
          <w:sz w:val="24"/>
          <w:szCs w:val="24"/>
        </w:rPr>
        <w:t xml:space="preserve"> çilek, kayısı, gül ve vişne reçelleri olacaktır. Türk Gıda Kodeksi reçel, jöle, marmelat ve tatlandırılmış kestane tebliğine uygun olacaktır.  </w:t>
      </w:r>
      <w:r w:rsidRPr="000D7C72">
        <w:rPr>
          <w:rFonts w:ascii="Arial Narrow" w:hAnsi="Arial Narrow"/>
          <w:b/>
          <w:sz w:val="24"/>
          <w:szCs w:val="24"/>
        </w:rPr>
        <w:t xml:space="preserve"> </w:t>
      </w:r>
      <w:r w:rsidRPr="000D7C72">
        <w:rPr>
          <w:rFonts w:ascii="Arial Narrow" w:hAnsi="Arial Narrow"/>
          <w:sz w:val="24"/>
          <w:szCs w:val="24"/>
        </w:rPr>
        <w:t>Piyasada bilinen kaliteli ürünlerden oluşacaktır.</w:t>
      </w:r>
    </w:p>
    <w:p w:rsidR="000D7C72" w:rsidRPr="00FA4D13" w:rsidRDefault="000D7C72" w:rsidP="000D7C72">
      <w:pPr>
        <w:pStyle w:val="ListeParagraf"/>
        <w:rPr>
          <w:sz w:val="24"/>
          <w:szCs w:val="24"/>
        </w:rPr>
      </w:pPr>
    </w:p>
    <w:p w:rsidR="000D7C72" w:rsidRPr="00FA4D13" w:rsidRDefault="000D7C72" w:rsidP="000D7C72">
      <w:pPr>
        <w:pStyle w:val="ListeParagraf"/>
        <w:rPr>
          <w:sz w:val="24"/>
          <w:szCs w:val="24"/>
        </w:rPr>
      </w:pPr>
    </w:p>
    <w:p w:rsidR="000D7C72" w:rsidRPr="000D7C72" w:rsidRDefault="000D7C72" w:rsidP="000D7C72">
      <w:pPr>
        <w:pStyle w:val="ListeParagraf"/>
        <w:numPr>
          <w:ilvl w:val="0"/>
          <w:numId w:val="2"/>
        </w:numPr>
        <w:rPr>
          <w:sz w:val="24"/>
          <w:szCs w:val="24"/>
        </w:rPr>
      </w:pPr>
      <w:r w:rsidRPr="000D7C72">
        <w:rPr>
          <w:rFonts w:ascii="Arial Narrow" w:hAnsi="Arial Narrow"/>
          <w:b/>
          <w:sz w:val="24"/>
          <w:szCs w:val="24"/>
        </w:rPr>
        <w:lastRenderedPageBreak/>
        <w:t xml:space="preserve">Piknik Bal (Şeker Karışımı Olmayan 20 </w:t>
      </w:r>
      <w:proofErr w:type="spellStart"/>
      <w:r w:rsidRPr="000D7C72">
        <w:rPr>
          <w:rFonts w:ascii="Arial Narrow" w:hAnsi="Arial Narrow"/>
          <w:b/>
          <w:sz w:val="24"/>
          <w:szCs w:val="24"/>
        </w:rPr>
        <w:t>Gr’lık</w:t>
      </w:r>
      <w:proofErr w:type="spellEnd"/>
      <w:r w:rsidRPr="000D7C72">
        <w:rPr>
          <w:rFonts w:ascii="Arial Narrow" w:hAnsi="Arial Narrow"/>
          <w:b/>
          <w:sz w:val="24"/>
          <w:szCs w:val="24"/>
        </w:rPr>
        <w:t xml:space="preserve"> Süzme Çiçek Balı) : </w:t>
      </w:r>
      <w:r w:rsidRPr="000D7C72">
        <w:rPr>
          <w:rFonts w:ascii="Arial Narrow" w:hAnsi="Arial Narrow"/>
          <w:sz w:val="24"/>
          <w:szCs w:val="24"/>
        </w:rPr>
        <w:t xml:space="preserve">Vakumlu poşetlerde süzme çiçek bal getirilecektir. En az 20 </w:t>
      </w:r>
      <w:proofErr w:type="spellStart"/>
      <w:r w:rsidRPr="000D7C72">
        <w:rPr>
          <w:rFonts w:ascii="Arial Narrow" w:hAnsi="Arial Narrow"/>
          <w:sz w:val="24"/>
          <w:szCs w:val="24"/>
        </w:rPr>
        <w:t>Gr’lık</w:t>
      </w:r>
      <w:proofErr w:type="spellEnd"/>
      <w:r w:rsidRPr="000D7C72">
        <w:rPr>
          <w:rFonts w:ascii="Arial Narrow" w:hAnsi="Arial Narrow"/>
          <w:sz w:val="24"/>
          <w:szCs w:val="24"/>
        </w:rPr>
        <w:t xml:space="preserve"> paketler olacaktır. Şeker karışımı olmayacaktır. Kendine has kokusu olacak </w:t>
      </w:r>
      <w:proofErr w:type="gramStart"/>
      <w:r w:rsidRPr="000D7C72">
        <w:rPr>
          <w:rFonts w:ascii="Arial Narrow" w:hAnsi="Arial Narrow"/>
          <w:sz w:val="24"/>
          <w:szCs w:val="24"/>
        </w:rPr>
        <w:t>G.M.T</w:t>
      </w:r>
      <w:proofErr w:type="gramEnd"/>
      <w:r w:rsidRPr="000D7C72">
        <w:rPr>
          <w:rFonts w:ascii="Arial Narrow" w:hAnsi="Arial Narrow"/>
          <w:sz w:val="24"/>
          <w:szCs w:val="24"/>
        </w:rPr>
        <w:t xml:space="preserve">. ne uygun evsafta olacaktır. TS 3036’ya uygun olmalıdır. Ambalaj üzerinde firma adı, miktarı, imal ve son kullanma tarihi yazılı olacaktır. Fermente olmuş, küflenmiş, anormal koku ve tatta olmayacak, yabancı madde bulunmayacaktır. İçinde canlı ve cansız arı ve diğer böcekler ile bunların artıkları, yan parçaları, nişasta, parafin, gliserin, kum, toprak olmayacaktır. Koku, tat ve görünüm bakımından TS 3036 standartlarına uygun olmalı ve naftalin kokusu içermemelidir. </w:t>
      </w:r>
      <w:r w:rsidRPr="000D7C72">
        <w:rPr>
          <w:rFonts w:ascii="Arial Narrow" w:hAnsi="Arial Narrow"/>
          <w:b/>
          <w:sz w:val="24"/>
          <w:szCs w:val="24"/>
        </w:rPr>
        <w:t xml:space="preserve"> </w:t>
      </w:r>
      <w:r w:rsidRPr="000D7C72">
        <w:rPr>
          <w:rFonts w:ascii="Arial Narrow" w:hAnsi="Arial Narrow"/>
          <w:sz w:val="24"/>
          <w:szCs w:val="24"/>
        </w:rPr>
        <w:t>Piyasada bilinen kaliteli ürünlerden oluşacaktır.</w:t>
      </w:r>
    </w:p>
    <w:p w:rsidR="000D7C72" w:rsidRPr="00AA2788" w:rsidRDefault="000D7C72" w:rsidP="000D7C72">
      <w:pPr>
        <w:pStyle w:val="ListeParagraf"/>
        <w:rPr>
          <w:sz w:val="24"/>
          <w:szCs w:val="24"/>
        </w:rPr>
      </w:pPr>
    </w:p>
    <w:p w:rsidR="000D7C72" w:rsidRPr="00FA4D13" w:rsidRDefault="000D7C72" w:rsidP="000D7C72">
      <w:pPr>
        <w:pStyle w:val="ListeParagraf"/>
        <w:numPr>
          <w:ilvl w:val="0"/>
          <w:numId w:val="2"/>
        </w:numPr>
        <w:rPr>
          <w:sz w:val="24"/>
          <w:szCs w:val="24"/>
        </w:rPr>
      </w:pPr>
      <w:r w:rsidRPr="00AA2788">
        <w:rPr>
          <w:rFonts w:ascii="Arial Narrow" w:hAnsi="Arial Narrow"/>
          <w:b/>
          <w:sz w:val="24"/>
          <w:szCs w:val="24"/>
        </w:rPr>
        <w:t xml:space="preserve">Piknik Tereyağı (10 </w:t>
      </w:r>
      <w:proofErr w:type="spellStart"/>
      <w:r w:rsidRPr="00AA2788">
        <w:rPr>
          <w:rFonts w:ascii="Arial Narrow" w:hAnsi="Arial Narrow"/>
          <w:b/>
          <w:sz w:val="24"/>
          <w:szCs w:val="24"/>
        </w:rPr>
        <w:t>Gr’lık</w:t>
      </w:r>
      <w:proofErr w:type="spellEnd"/>
      <w:r w:rsidRPr="00AA2788">
        <w:rPr>
          <w:rFonts w:ascii="Arial Narrow" w:hAnsi="Arial Narrow"/>
          <w:b/>
          <w:sz w:val="24"/>
          <w:szCs w:val="24"/>
        </w:rPr>
        <w:t xml:space="preserve"> Ambalajlarda): </w:t>
      </w:r>
      <w:r w:rsidRPr="00AA2788">
        <w:rPr>
          <w:rFonts w:ascii="Arial Narrow" w:hAnsi="Arial Narrow"/>
          <w:sz w:val="24"/>
          <w:szCs w:val="24"/>
        </w:rPr>
        <w:t>10gr’lık, pastörize edilmiş, üzerinde yapıldığı sütün adı, yapım tarihi, son kullanma tarihi, pastörize olduğu belirtilmiş sağlığa uygun ambalajlarda olmalıdır. Kesinlikle %82 süt yağı içerecektir. Türk Gıda kodeksinin 9. maddesine ve TS1331 standartlarına uygun olmalıdır.</w:t>
      </w:r>
      <w:r w:rsidRPr="00AA2788">
        <w:rPr>
          <w:rFonts w:ascii="Arial Narrow" w:hAnsi="Arial Narrow"/>
          <w:b/>
          <w:sz w:val="24"/>
          <w:szCs w:val="24"/>
        </w:rPr>
        <w:t xml:space="preserve"> </w:t>
      </w:r>
      <w:r w:rsidRPr="00AA2788">
        <w:rPr>
          <w:rFonts w:ascii="Arial Narrow" w:hAnsi="Arial Narrow"/>
          <w:sz w:val="24"/>
          <w:szCs w:val="24"/>
        </w:rPr>
        <w:t>Piyasada bilinen kaliteli ürünlerden oluşacaktır</w:t>
      </w:r>
    </w:p>
    <w:p w:rsidR="000D7C72" w:rsidRDefault="000D7C72" w:rsidP="000D7C72">
      <w:pPr>
        <w:pStyle w:val="ListeParagraf"/>
        <w:rPr>
          <w:sz w:val="24"/>
          <w:szCs w:val="24"/>
        </w:rPr>
      </w:pPr>
    </w:p>
    <w:p w:rsidR="00AC5452" w:rsidRPr="00AC5452" w:rsidRDefault="00AC5452" w:rsidP="00AC5452">
      <w:pPr>
        <w:pStyle w:val="ListeParagraf"/>
        <w:numPr>
          <w:ilvl w:val="0"/>
          <w:numId w:val="2"/>
        </w:numPr>
        <w:rPr>
          <w:b/>
          <w:sz w:val="24"/>
          <w:szCs w:val="24"/>
        </w:rPr>
      </w:pPr>
      <w:r w:rsidRPr="00AC5452">
        <w:rPr>
          <w:rFonts w:ascii="Arial Narrow" w:hAnsi="Arial Narrow"/>
          <w:b/>
          <w:sz w:val="24"/>
          <w:szCs w:val="24"/>
        </w:rPr>
        <w:t xml:space="preserve">Siyah Kuru Çay (1.Sınıf Filiz, 1 </w:t>
      </w:r>
      <w:proofErr w:type="spellStart"/>
      <w:r w:rsidRPr="00AC5452">
        <w:rPr>
          <w:rFonts w:ascii="Arial Narrow" w:hAnsi="Arial Narrow"/>
          <w:b/>
          <w:sz w:val="24"/>
          <w:szCs w:val="24"/>
        </w:rPr>
        <w:t>Kg’lık</w:t>
      </w:r>
      <w:proofErr w:type="spellEnd"/>
      <w:r w:rsidRPr="00AC5452">
        <w:rPr>
          <w:rFonts w:ascii="Arial Narrow" w:hAnsi="Arial Narrow"/>
          <w:b/>
          <w:sz w:val="24"/>
          <w:szCs w:val="24"/>
        </w:rPr>
        <w:t xml:space="preserve"> Paket) : </w:t>
      </w:r>
      <w:r w:rsidRPr="00AC5452">
        <w:rPr>
          <w:rFonts w:ascii="Arial Narrow" w:hAnsi="Arial Narrow"/>
          <w:sz w:val="24"/>
          <w:szCs w:val="24"/>
        </w:rPr>
        <w:t>Birinci sınıf filiz çayından olacaktır. Özel imalat çay olmayacaktır Paketleri açılmamış, yırtılmamış, ıslanmamış veya herhangi bir şekilde sağlığa zararlı işlem görmüş ve tahriş edilmiş olmayacaktır. İçindeki çay tozu oranı çok cüzi miktarda olmalıdır. Kendine has görünüş renk ve kokuda olmalı, yabancı madde  (lift ve çöp ) bulunmamalıdır. Paketler 1 kg. olacaktır. Ambalaj üzerinde firma adı, TS numarası sınıfı, net miktarı, paketleme tarihi, (ay,yıl), seri numarası raf ömrü yazılı olmalıdır. TS 4600’e uygun olmalıdır</w:t>
      </w:r>
    </w:p>
    <w:p w:rsidR="00AC5452" w:rsidRPr="00AA2788" w:rsidRDefault="00AC5452" w:rsidP="00AC5452">
      <w:pPr>
        <w:pStyle w:val="ListeParagraf"/>
        <w:rPr>
          <w:b/>
          <w:sz w:val="24"/>
          <w:szCs w:val="24"/>
        </w:rPr>
      </w:pPr>
    </w:p>
    <w:p w:rsidR="00AC5452" w:rsidRPr="00CD2EAA" w:rsidRDefault="00AC5452" w:rsidP="00AC5452">
      <w:pPr>
        <w:pStyle w:val="ListeParagraf"/>
        <w:numPr>
          <w:ilvl w:val="0"/>
          <w:numId w:val="2"/>
        </w:numPr>
        <w:rPr>
          <w:sz w:val="24"/>
          <w:szCs w:val="24"/>
        </w:rPr>
      </w:pPr>
      <w:r w:rsidRPr="00AA2788">
        <w:rPr>
          <w:rFonts w:ascii="Arial Narrow" w:hAnsi="Arial Narrow"/>
          <w:b/>
          <w:sz w:val="24"/>
          <w:szCs w:val="24"/>
        </w:rPr>
        <w:t xml:space="preserve">Toz Şeker (50 </w:t>
      </w:r>
      <w:proofErr w:type="spellStart"/>
      <w:r w:rsidRPr="00AA2788">
        <w:rPr>
          <w:rFonts w:ascii="Arial Narrow" w:hAnsi="Arial Narrow"/>
          <w:b/>
          <w:sz w:val="24"/>
          <w:szCs w:val="24"/>
        </w:rPr>
        <w:t>Kg’lık</w:t>
      </w:r>
      <w:proofErr w:type="spellEnd"/>
      <w:r w:rsidRPr="00AA2788">
        <w:rPr>
          <w:rFonts w:ascii="Arial Narrow" w:hAnsi="Arial Narrow"/>
          <w:b/>
          <w:sz w:val="24"/>
          <w:szCs w:val="24"/>
        </w:rPr>
        <w:t xml:space="preserve"> Torba) : </w:t>
      </w:r>
      <w:r w:rsidRPr="00AA2788">
        <w:rPr>
          <w:rFonts w:ascii="Arial Narrow" w:hAnsi="Arial Narrow"/>
          <w:sz w:val="24"/>
          <w:szCs w:val="24"/>
        </w:rPr>
        <w:t xml:space="preserve">50 kg </w:t>
      </w:r>
      <w:proofErr w:type="spellStart"/>
      <w:r w:rsidRPr="00AA2788">
        <w:rPr>
          <w:rFonts w:ascii="Arial Narrow" w:hAnsi="Arial Narrow"/>
          <w:sz w:val="24"/>
          <w:szCs w:val="24"/>
        </w:rPr>
        <w:t>lık</w:t>
      </w:r>
      <w:proofErr w:type="spellEnd"/>
      <w:r w:rsidRPr="00AA2788">
        <w:rPr>
          <w:rFonts w:ascii="Arial Narrow" w:hAnsi="Arial Narrow"/>
          <w:sz w:val="24"/>
          <w:szCs w:val="24"/>
        </w:rPr>
        <w:t xml:space="preserve"> temiz çuvallarda teslim edilecek, içerisinde yabancı madde olmayacak, rutubetsiz olacaktır. Rafine toz şeker, iletkenlik külü en çok % 0,0108 ( yüzde sıfır nokta sıfır yüz sekiz) olan beyaz şekerdir. Toz şeker akıcı olacaktır. Yabancı madde bulunmayacaktır. Polarizasyon Değeri (OZ) : En az 99.7 (doksan dokuz nokta yedi) (</w:t>
      </w:r>
      <w:proofErr w:type="gramStart"/>
      <w:r w:rsidRPr="00AA2788">
        <w:rPr>
          <w:rFonts w:ascii="Arial Narrow" w:hAnsi="Arial Narrow"/>
          <w:sz w:val="24"/>
          <w:szCs w:val="24"/>
        </w:rPr>
        <w:t>dahil</w:t>
      </w:r>
      <w:proofErr w:type="gramEnd"/>
      <w:r w:rsidRPr="00AA2788">
        <w:rPr>
          <w:rFonts w:ascii="Arial Narrow" w:hAnsi="Arial Narrow"/>
          <w:sz w:val="24"/>
          <w:szCs w:val="24"/>
        </w:rPr>
        <w:t xml:space="preserve">), İletkenlik külü (%m/m) : En çok % 0.0108zde sıfır nokta sıfır yüz sekiz) (dahil), </w:t>
      </w:r>
      <w:proofErr w:type="spellStart"/>
      <w:r w:rsidRPr="00AA2788">
        <w:rPr>
          <w:rFonts w:ascii="Arial Narrow" w:hAnsi="Arial Narrow"/>
          <w:sz w:val="24"/>
          <w:szCs w:val="24"/>
        </w:rPr>
        <w:t>İnvert</w:t>
      </w:r>
      <w:proofErr w:type="spellEnd"/>
      <w:r w:rsidRPr="00AA2788">
        <w:rPr>
          <w:rFonts w:ascii="Arial Narrow" w:hAnsi="Arial Narrow"/>
          <w:sz w:val="24"/>
          <w:szCs w:val="24"/>
        </w:rPr>
        <w:t xml:space="preserve"> şeker miktarı (%m/m): En çok % 0.04(yüzde sıfır nokta sıfır dört) (dahil), Kurutma Kaybı (%/m/m) : % 0.1(yüzde sıfır nokta bir) (dahil), Arsenik (As) : en çok 1 (bir)  mg/kg, Bakır (</w:t>
      </w:r>
      <w:proofErr w:type="spellStart"/>
      <w:r w:rsidRPr="00AA2788">
        <w:rPr>
          <w:rFonts w:ascii="Arial Narrow" w:hAnsi="Arial Narrow"/>
          <w:sz w:val="24"/>
          <w:szCs w:val="24"/>
        </w:rPr>
        <w:t>cu</w:t>
      </w:r>
      <w:proofErr w:type="spellEnd"/>
      <w:r w:rsidRPr="00AA2788">
        <w:rPr>
          <w:rFonts w:ascii="Arial Narrow" w:hAnsi="Arial Narrow"/>
          <w:sz w:val="24"/>
          <w:szCs w:val="24"/>
        </w:rPr>
        <w:t>):En çok 2 (iki) mg/kg, Kurşun(</w:t>
      </w:r>
      <w:proofErr w:type="spellStart"/>
      <w:r w:rsidRPr="00AA2788">
        <w:rPr>
          <w:rFonts w:ascii="Arial Narrow" w:hAnsi="Arial Narrow"/>
          <w:sz w:val="24"/>
          <w:szCs w:val="24"/>
        </w:rPr>
        <w:t>Pb</w:t>
      </w:r>
      <w:proofErr w:type="spellEnd"/>
      <w:r w:rsidRPr="00AA2788">
        <w:rPr>
          <w:rFonts w:ascii="Arial Narrow" w:hAnsi="Arial Narrow"/>
          <w:sz w:val="24"/>
          <w:szCs w:val="24"/>
        </w:rPr>
        <w:t xml:space="preserve">): en çok 0.5 (sıfır nokta beş) mg/kg olacaktır. Şekerde mikroorganizmalardan ve diğer etkenlerden kaynaklanan hiçbir </w:t>
      </w:r>
      <w:proofErr w:type="spellStart"/>
      <w:r w:rsidRPr="00AA2788">
        <w:rPr>
          <w:rFonts w:ascii="Arial Narrow" w:hAnsi="Arial Narrow"/>
          <w:sz w:val="24"/>
          <w:szCs w:val="24"/>
        </w:rPr>
        <w:t>toksik</w:t>
      </w:r>
      <w:proofErr w:type="spellEnd"/>
      <w:r w:rsidRPr="00AA2788">
        <w:rPr>
          <w:rFonts w:ascii="Arial Narrow" w:hAnsi="Arial Narrow"/>
          <w:sz w:val="24"/>
          <w:szCs w:val="24"/>
        </w:rPr>
        <w:t xml:space="preserve"> madde bulunmayacaktır. Duyusal, Fiziksel ve Kimyasal Muayeneler; gözle ve elle incelenerek, tartılarak, ölçülerek TS 861 standardına göre yapılacaktır. Türk Gıda Kodeksi ve </w:t>
      </w:r>
      <w:proofErr w:type="gramStart"/>
      <w:r w:rsidRPr="00AA2788">
        <w:rPr>
          <w:rFonts w:ascii="Arial Narrow" w:hAnsi="Arial Narrow"/>
          <w:sz w:val="24"/>
          <w:szCs w:val="24"/>
        </w:rPr>
        <w:t>21/10/1999</w:t>
      </w:r>
      <w:proofErr w:type="gramEnd"/>
      <w:r w:rsidRPr="00AA2788">
        <w:rPr>
          <w:rFonts w:ascii="Arial Narrow" w:hAnsi="Arial Narrow"/>
          <w:sz w:val="24"/>
          <w:szCs w:val="24"/>
        </w:rPr>
        <w:t xml:space="preserve"> tarih ve 9910 </w:t>
      </w:r>
      <w:proofErr w:type="spellStart"/>
      <w:r w:rsidRPr="00AA2788">
        <w:rPr>
          <w:rFonts w:ascii="Arial Narrow" w:hAnsi="Arial Narrow"/>
          <w:sz w:val="24"/>
          <w:szCs w:val="24"/>
        </w:rPr>
        <w:t>nolu</w:t>
      </w:r>
      <w:proofErr w:type="spellEnd"/>
      <w:r w:rsidRPr="00AA2788">
        <w:rPr>
          <w:rFonts w:ascii="Arial Narrow" w:hAnsi="Arial Narrow"/>
          <w:sz w:val="24"/>
          <w:szCs w:val="24"/>
        </w:rPr>
        <w:t xml:space="preserve"> şeker Tebliğine uygun olacaktır. Yerli ürün olup ithal olmayacaktır.</w:t>
      </w:r>
    </w:p>
    <w:p w:rsidR="00CD2EAA" w:rsidRPr="00CD2EAA" w:rsidRDefault="00CD2EAA" w:rsidP="00CD2EAA">
      <w:pPr>
        <w:pStyle w:val="ListeParagraf"/>
        <w:rPr>
          <w:sz w:val="24"/>
          <w:szCs w:val="24"/>
        </w:rPr>
      </w:pPr>
    </w:p>
    <w:p w:rsidR="00CD2EAA" w:rsidRPr="00AA2788" w:rsidRDefault="00CD2EAA" w:rsidP="00CD2EAA">
      <w:pPr>
        <w:pStyle w:val="Default"/>
        <w:numPr>
          <w:ilvl w:val="0"/>
          <w:numId w:val="2"/>
        </w:numPr>
        <w:rPr>
          <w:rFonts w:ascii="Arial Narrow" w:hAnsi="Arial Narrow"/>
          <w:b/>
        </w:rPr>
      </w:pPr>
      <w:r w:rsidRPr="00AA2788">
        <w:rPr>
          <w:rFonts w:ascii="Arial Narrow" w:hAnsi="Arial Narrow"/>
          <w:b/>
        </w:rPr>
        <w:t xml:space="preserve">Mayonez ( 700 </w:t>
      </w:r>
      <w:proofErr w:type="spellStart"/>
      <w:r w:rsidRPr="00AA2788">
        <w:rPr>
          <w:rFonts w:ascii="Arial Narrow" w:hAnsi="Arial Narrow"/>
          <w:b/>
        </w:rPr>
        <w:t>Gr’lık</w:t>
      </w:r>
      <w:proofErr w:type="spellEnd"/>
      <w:r w:rsidRPr="00AA2788">
        <w:rPr>
          <w:rFonts w:ascii="Arial Narrow" w:hAnsi="Arial Narrow"/>
          <w:b/>
        </w:rPr>
        <w:t xml:space="preserve"> Ambalajlı Paket): </w:t>
      </w:r>
      <w:r w:rsidRPr="00AA2788">
        <w:rPr>
          <w:rFonts w:ascii="Arial Narrow" w:eastAsia="Times New Roman" w:hAnsi="Arial Narrow"/>
        </w:rPr>
        <w:t>Su, bitkisel sıvı yağ, yumurta, mısır nişastası, şeker, asitlik düzenleyici (sitrik asit, hidroklorik asit), koruyucu (</w:t>
      </w:r>
      <w:proofErr w:type="spellStart"/>
      <w:r w:rsidRPr="00AA2788">
        <w:rPr>
          <w:rFonts w:ascii="Arial Narrow" w:eastAsia="Times New Roman" w:hAnsi="Arial Narrow"/>
        </w:rPr>
        <w:t>sodium</w:t>
      </w:r>
      <w:proofErr w:type="spellEnd"/>
      <w:r w:rsidRPr="00AA2788">
        <w:rPr>
          <w:rFonts w:ascii="Arial Narrow" w:eastAsia="Times New Roman" w:hAnsi="Arial Narrow"/>
        </w:rPr>
        <w:t xml:space="preserve"> </w:t>
      </w:r>
      <w:proofErr w:type="spellStart"/>
      <w:r w:rsidRPr="00AA2788">
        <w:rPr>
          <w:rFonts w:ascii="Arial Narrow" w:eastAsia="Times New Roman" w:hAnsi="Arial Narrow"/>
        </w:rPr>
        <w:t>benzoate</w:t>
      </w:r>
      <w:proofErr w:type="spellEnd"/>
      <w:r w:rsidRPr="00AA2788">
        <w:rPr>
          <w:rFonts w:ascii="Arial Narrow" w:eastAsia="Times New Roman" w:hAnsi="Arial Narrow"/>
        </w:rPr>
        <w:t xml:space="preserve">, </w:t>
      </w:r>
      <w:proofErr w:type="spellStart"/>
      <w:r w:rsidRPr="00AA2788">
        <w:rPr>
          <w:rFonts w:ascii="Arial Narrow" w:eastAsia="Times New Roman" w:hAnsi="Arial Narrow"/>
        </w:rPr>
        <w:t>potsyum</w:t>
      </w:r>
      <w:proofErr w:type="spellEnd"/>
      <w:r w:rsidRPr="00AA2788">
        <w:rPr>
          <w:rFonts w:ascii="Arial Narrow" w:eastAsia="Times New Roman" w:hAnsi="Arial Narrow"/>
        </w:rPr>
        <w:t xml:space="preserve"> </w:t>
      </w:r>
      <w:proofErr w:type="spellStart"/>
      <w:r w:rsidRPr="00AA2788">
        <w:rPr>
          <w:rFonts w:ascii="Arial Narrow" w:eastAsia="Times New Roman" w:hAnsi="Arial Narrow"/>
        </w:rPr>
        <w:t>sorbat</w:t>
      </w:r>
      <w:proofErr w:type="spellEnd"/>
      <w:r w:rsidRPr="00AA2788">
        <w:rPr>
          <w:rFonts w:ascii="Arial Narrow" w:eastAsia="Times New Roman" w:hAnsi="Arial Narrow"/>
        </w:rPr>
        <w:t>), kıvam arttırıcı (</w:t>
      </w:r>
      <w:proofErr w:type="spellStart"/>
      <w:r w:rsidRPr="00AA2788">
        <w:rPr>
          <w:rFonts w:ascii="Arial Narrow" w:eastAsia="Times New Roman" w:hAnsi="Arial Narrow"/>
        </w:rPr>
        <w:t>ksantan</w:t>
      </w:r>
      <w:proofErr w:type="spellEnd"/>
      <w:r w:rsidRPr="00AA2788">
        <w:rPr>
          <w:rFonts w:ascii="Arial Narrow" w:eastAsia="Times New Roman" w:hAnsi="Arial Narrow"/>
        </w:rPr>
        <w:t xml:space="preserve"> </w:t>
      </w:r>
      <w:proofErr w:type="spellStart"/>
      <w:r w:rsidRPr="00AA2788">
        <w:rPr>
          <w:rFonts w:ascii="Arial Narrow" w:eastAsia="Times New Roman" w:hAnsi="Arial Narrow"/>
        </w:rPr>
        <w:t>gum</w:t>
      </w:r>
      <w:proofErr w:type="spellEnd"/>
      <w:r w:rsidRPr="00AA2788">
        <w:rPr>
          <w:rFonts w:ascii="Arial Narrow" w:eastAsia="Times New Roman" w:hAnsi="Arial Narrow"/>
        </w:rPr>
        <w:t>), soğan tozu, sarımsak tozu, antioksidan (</w:t>
      </w:r>
      <w:proofErr w:type="spellStart"/>
      <w:r w:rsidRPr="00AA2788">
        <w:rPr>
          <w:rFonts w:ascii="Arial Narrow" w:eastAsia="Times New Roman" w:hAnsi="Arial Narrow"/>
        </w:rPr>
        <w:t>disodyum</w:t>
      </w:r>
      <w:proofErr w:type="spellEnd"/>
      <w:r w:rsidRPr="00AA2788">
        <w:rPr>
          <w:rFonts w:ascii="Arial Narrow" w:eastAsia="Times New Roman" w:hAnsi="Arial Narrow"/>
        </w:rPr>
        <w:t xml:space="preserve"> EDTA) Mayonez, kendine has renkte olacaktır. Kendine has tat ve kokuda olacaktır. Duyusal kontrollerde, mayonez lezzeti aranacaktır. Katkı Maddeleri: Bu şartname kapsamında yer alan ürünler “Türk Gıda Kodeksi Yönetmeliği”nin Gıda Katkı Maddeleri bölümüne uygun olmalıdır. Bulaşanlar: Bu şartname kapsamında yer alan ürünlerdeki bulaşanların miktarları, “Türk Gıda Kodeksi Yönetmeliği”nin Bulaşanlar bölümüne uygun </w:t>
      </w:r>
      <w:proofErr w:type="gramStart"/>
      <w:r w:rsidRPr="00AA2788">
        <w:rPr>
          <w:rFonts w:ascii="Arial Narrow" w:eastAsia="Times New Roman" w:hAnsi="Arial Narrow"/>
        </w:rPr>
        <w:t>olmalıdır.</w:t>
      </w:r>
      <w:proofErr w:type="spellStart"/>
      <w:r w:rsidRPr="00AA2788">
        <w:rPr>
          <w:rFonts w:ascii="Arial Narrow" w:eastAsia="Times New Roman" w:hAnsi="Arial Narrow"/>
        </w:rPr>
        <w:t>Pestisit</w:t>
      </w:r>
      <w:proofErr w:type="spellEnd"/>
      <w:proofErr w:type="gramEnd"/>
      <w:r w:rsidRPr="00AA2788">
        <w:rPr>
          <w:rFonts w:ascii="Arial Narrow" w:eastAsia="Times New Roman" w:hAnsi="Arial Narrow"/>
        </w:rPr>
        <w:t xml:space="preserve"> Kalıntıları: Bu şartname kapsamında yer alan ürünlerdeki </w:t>
      </w:r>
      <w:proofErr w:type="spellStart"/>
      <w:r w:rsidRPr="00AA2788">
        <w:rPr>
          <w:rFonts w:ascii="Arial Narrow" w:eastAsia="Times New Roman" w:hAnsi="Arial Narrow"/>
        </w:rPr>
        <w:t>pestisit</w:t>
      </w:r>
      <w:proofErr w:type="spellEnd"/>
      <w:r w:rsidRPr="00AA2788">
        <w:rPr>
          <w:rFonts w:ascii="Arial Narrow" w:eastAsia="Times New Roman" w:hAnsi="Arial Narrow"/>
        </w:rPr>
        <w:t xml:space="preserve"> kalıntı miktarları, “Türk Gıda Kodeksi Yönetmeliği”nin </w:t>
      </w:r>
      <w:proofErr w:type="spellStart"/>
      <w:r w:rsidRPr="00AA2788">
        <w:rPr>
          <w:rFonts w:ascii="Arial Narrow" w:eastAsia="Times New Roman" w:hAnsi="Arial Narrow"/>
        </w:rPr>
        <w:t>Pestisit</w:t>
      </w:r>
      <w:proofErr w:type="spellEnd"/>
      <w:r w:rsidRPr="00AA2788">
        <w:rPr>
          <w:rFonts w:ascii="Arial Narrow" w:eastAsia="Times New Roman" w:hAnsi="Arial Narrow"/>
        </w:rPr>
        <w:t xml:space="preserve"> Kalıntıları bölümüne uygun olmalıdır. Mikrobiyolojik Özellikleri</w:t>
      </w:r>
      <w:proofErr w:type="gramStart"/>
      <w:r w:rsidRPr="00AA2788">
        <w:rPr>
          <w:rFonts w:ascii="Arial Narrow" w:eastAsia="Times New Roman" w:hAnsi="Arial Narrow"/>
        </w:rPr>
        <w:t>::</w:t>
      </w:r>
      <w:proofErr w:type="gramEnd"/>
      <w:r w:rsidRPr="00AA2788">
        <w:rPr>
          <w:rFonts w:ascii="Arial Narrow" w:eastAsia="Times New Roman" w:hAnsi="Arial Narrow"/>
        </w:rPr>
        <w:t xml:space="preserve"> Bu şartname kapsamında yer alan ürünler “Türk Gıda Kodeksi’nin” Mikrobiyolojik Kriterler tebliğine uygun olacaktır.Toplam canlı : &lt; 10.000 </w:t>
      </w:r>
      <w:proofErr w:type="spellStart"/>
      <w:r w:rsidRPr="00AA2788">
        <w:rPr>
          <w:rFonts w:ascii="Arial Narrow" w:eastAsia="Times New Roman" w:hAnsi="Arial Narrow"/>
        </w:rPr>
        <w:t>kob</w:t>
      </w:r>
      <w:proofErr w:type="spellEnd"/>
      <w:r>
        <w:rPr>
          <w:rFonts w:ascii="Arial Narrow" w:eastAsia="Times New Roman" w:hAnsi="Arial Narrow"/>
        </w:rPr>
        <w:t xml:space="preserve">/g, </w:t>
      </w:r>
      <w:proofErr w:type="spellStart"/>
      <w:r>
        <w:rPr>
          <w:rFonts w:ascii="Arial Narrow" w:eastAsia="Times New Roman" w:hAnsi="Arial Narrow"/>
        </w:rPr>
        <w:t>Staph</w:t>
      </w:r>
      <w:proofErr w:type="spellEnd"/>
      <w:r>
        <w:rPr>
          <w:rFonts w:ascii="Arial Narrow" w:eastAsia="Times New Roman" w:hAnsi="Arial Narrow"/>
        </w:rPr>
        <w:t xml:space="preserve">. </w:t>
      </w:r>
      <w:proofErr w:type="spellStart"/>
      <w:r>
        <w:rPr>
          <w:rFonts w:ascii="Arial Narrow" w:eastAsia="Times New Roman" w:hAnsi="Arial Narrow"/>
        </w:rPr>
        <w:t>Aureus</w:t>
      </w:r>
      <w:proofErr w:type="spellEnd"/>
      <w:r>
        <w:rPr>
          <w:rFonts w:ascii="Arial Narrow" w:eastAsia="Times New Roman" w:hAnsi="Arial Narrow"/>
        </w:rPr>
        <w:t xml:space="preserve"> : &lt; 100 </w:t>
      </w:r>
      <w:proofErr w:type="spellStart"/>
      <w:r>
        <w:rPr>
          <w:rFonts w:ascii="Arial Narrow" w:eastAsia="Times New Roman" w:hAnsi="Arial Narrow"/>
        </w:rPr>
        <w:t>kob</w:t>
      </w:r>
      <w:proofErr w:type="spellEnd"/>
      <w:r>
        <w:rPr>
          <w:rFonts w:ascii="Arial Narrow" w:eastAsia="Times New Roman" w:hAnsi="Arial Narrow"/>
        </w:rPr>
        <w:t xml:space="preserve">/g </w:t>
      </w:r>
      <w:r w:rsidRPr="00AA2788">
        <w:rPr>
          <w:rFonts w:ascii="Arial Narrow" w:eastAsia="Times New Roman" w:hAnsi="Arial Narrow"/>
        </w:rPr>
        <w:t xml:space="preserve">E. </w:t>
      </w:r>
      <w:proofErr w:type="spellStart"/>
      <w:r w:rsidRPr="00AA2788">
        <w:rPr>
          <w:rFonts w:ascii="Arial Narrow" w:eastAsia="Times New Roman" w:hAnsi="Arial Narrow"/>
        </w:rPr>
        <w:t>Coli</w:t>
      </w:r>
      <w:proofErr w:type="spellEnd"/>
      <w:r w:rsidRPr="00AA2788">
        <w:rPr>
          <w:rFonts w:ascii="Arial Narrow" w:eastAsia="Times New Roman" w:hAnsi="Arial Narrow"/>
        </w:rPr>
        <w:t xml:space="preserve">: negatif, </w:t>
      </w:r>
      <w:proofErr w:type="spellStart"/>
      <w:r w:rsidRPr="00AA2788">
        <w:rPr>
          <w:rFonts w:ascii="Arial Narrow" w:eastAsia="Times New Roman" w:hAnsi="Arial Narrow"/>
        </w:rPr>
        <w:lastRenderedPageBreak/>
        <w:t>Salmonella</w:t>
      </w:r>
      <w:proofErr w:type="spellEnd"/>
      <w:r w:rsidRPr="00AA2788">
        <w:rPr>
          <w:rFonts w:ascii="Arial Narrow" w:eastAsia="Times New Roman" w:hAnsi="Arial Narrow"/>
        </w:rPr>
        <w:t xml:space="preserve">: negatif/ 25 g. Diğer Hususlar: Üretici firma mayoneze ait “Gıda üretim </w:t>
      </w:r>
      <w:proofErr w:type="spellStart"/>
      <w:r w:rsidRPr="00AA2788">
        <w:rPr>
          <w:rFonts w:ascii="Arial Narrow" w:eastAsia="Times New Roman" w:hAnsi="Arial Narrow"/>
        </w:rPr>
        <w:t>sertifikası’na</w:t>
      </w:r>
      <w:proofErr w:type="spellEnd"/>
      <w:r w:rsidRPr="00AA2788">
        <w:rPr>
          <w:rFonts w:ascii="Arial Narrow" w:eastAsia="Times New Roman" w:hAnsi="Arial Narrow"/>
        </w:rPr>
        <w:t xml:space="preserve"> ve “Gıda sicil </w:t>
      </w:r>
      <w:proofErr w:type="spellStart"/>
      <w:r w:rsidRPr="00AA2788">
        <w:rPr>
          <w:rFonts w:ascii="Arial Narrow" w:eastAsia="Times New Roman" w:hAnsi="Arial Narrow"/>
        </w:rPr>
        <w:t>sertifikası’na</w:t>
      </w:r>
      <w:proofErr w:type="spellEnd"/>
      <w:r w:rsidRPr="00AA2788">
        <w:rPr>
          <w:rFonts w:ascii="Arial Narrow" w:eastAsia="Times New Roman" w:hAnsi="Arial Narrow"/>
        </w:rPr>
        <w:t xml:space="preserve"> sahip olacaktır. Ayrıca HACCP ve İSO 22000:2005 belgelerinden birine sahip olacaktır. Bu üç belge mal tesliminde muayene komisyonuna teslim edilecektir. Bu şartnamede belirtilmeyen hususlar için TSE’ nün ilgili standardı ve Türk Gıda Kodeksi hükümleri geçerlidir. Muayene komisyonu gerekli gördüğü an ve sıklıkta mayonezi, </w:t>
      </w:r>
      <w:proofErr w:type="spellStart"/>
      <w:r w:rsidRPr="00AA2788">
        <w:rPr>
          <w:rFonts w:ascii="Arial Narrow" w:eastAsia="Times New Roman" w:hAnsi="Arial Narrow"/>
        </w:rPr>
        <w:t>Hıfzısıhha</w:t>
      </w:r>
      <w:proofErr w:type="spellEnd"/>
      <w:r w:rsidRPr="00AA2788">
        <w:rPr>
          <w:rFonts w:ascii="Arial Narrow" w:eastAsia="Times New Roman" w:hAnsi="Arial Narrow"/>
        </w:rPr>
        <w:t xml:space="preserve"> Enstitüsü veya kurumun uygun gördüğü laboratuar da tüm tahlillerin yapılmasını isteyecektir. Bununla ilgili tüm masraflar yükleniciye ait olacaktır. Ayrıca analiz sonuçları TSE’ nün ilgili standardı ve Türk Gıda Kodeksi ne göre değerlendirilecektir. </w:t>
      </w:r>
      <w:r w:rsidRPr="00AA2788">
        <w:rPr>
          <w:rFonts w:ascii="Arial Narrow" w:eastAsia="Times New Roman" w:hAnsi="Arial Narrow"/>
        </w:rPr>
        <w:br/>
      </w:r>
    </w:p>
    <w:p w:rsidR="00CD2EAA" w:rsidRPr="00AA2788" w:rsidRDefault="00CD2EAA" w:rsidP="00CD2EAA">
      <w:pPr>
        <w:pStyle w:val="ListeParagraf"/>
        <w:rPr>
          <w:sz w:val="24"/>
          <w:szCs w:val="24"/>
        </w:rPr>
      </w:pPr>
    </w:p>
    <w:p w:rsidR="00AC5452" w:rsidRPr="00FA4D13" w:rsidRDefault="00AC5452" w:rsidP="000D7C72">
      <w:pPr>
        <w:pStyle w:val="ListeParagraf"/>
        <w:rPr>
          <w:sz w:val="24"/>
          <w:szCs w:val="24"/>
        </w:rPr>
      </w:pPr>
    </w:p>
    <w:p w:rsidR="000D7C72" w:rsidRDefault="000D7C72" w:rsidP="00DA7CF6">
      <w:pPr>
        <w:pStyle w:val="AltKonuBal"/>
        <w:jc w:val="both"/>
        <w:rPr>
          <w:b w:val="0"/>
          <w:u w:val="none"/>
        </w:rPr>
      </w:pPr>
    </w:p>
    <w:p w:rsidR="00DA7CF6" w:rsidRDefault="00DA7CF6" w:rsidP="00572718">
      <w:pPr>
        <w:rPr>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55"/>
      </w:tblGrid>
      <w:tr w:rsidR="00DA7CF6" w:rsidTr="00A226C5">
        <w:trPr>
          <w:trHeight w:val="1223"/>
        </w:trPr>
        <w:tc>
          <w:tcPr>
            <w:tcW w:w="8655" w:type="dxa"/>
          </w:tcPr>
          <w:p w:rsidR="00DA7CF6" w:rsidRPr="00760457" w:rsidRDefault="00DA7CF6" w:rsidP="00A226C5">
            <w:pPr>
              <w:jc w:val="both"/>
              <w:rPr>
                <w:rFonts w:eastAsia="Calibri"/>
                <w:sz w:val="24"/>
                <w:szCs w:val="24"/>
                <w:lang w:eastAsia="en-US"/>
              </w:rPr>
            </w:pPr>
            <w:r w:rsidRPr="00760457">
              <w:rPr>
                <w:rFonts w:eastAsia="Calibri"/>
                <w:b/>
                <w:sz w:val="24"/>
                <w:szCs w:val="24"/>
                <w:lang w:eastAsia="en-US"/>
              </w:rPr>
              <w:t>1-</w:t>
            </w:r>
            <w:r>
              <w:rPr>
                <w:rFonts w:eastAsia="Calibri"/>
                <w:sz w:val="24"/>
                <w:szCs w:val="24"/>
                <w:lang w:eastAsia="en-US"/>
              </w:rPr>
              <w:t xml:space="preserve"> </w:t>
            </w:r>
            <w:r w:rsidR="000C65E8">
              <w:rPr>
                <w:rFonts w:eastAsia="Calibri"/>
                <w:sz w:val="24"/>
                <w:szCs w:val="24"/>
                <w:lang w:eastAsia="en-US"/>
              </w:rPr>
              <w:t xml:space="preserve">Bahtiyar </w:t>
            </w:r>
            <w:proofErr w:type="spellStart"/>
            <w:r w:rsidR="000C65E8">
              <w:rPr>
                <w:rFonts w:eastAsia="Calibri"/>
                <w:sz w:val="24"/>
                <w:szCs w:val="24"/>
                <w:lang w:eastAsia="en-US"/>
              </w:rPr>
              <w:t>Vahabzade</w:t>
            </w:r>
            <w:proofErr w:type="spellEnd"/>
            <w:r w:rsidR="000C65E8">
              <w:rPr>
                <w:rFonts w:eastAsia="Calibri"/>
                <w:sz w:val="24"/>
                <w:szCs w:val="24"/>
                <w:lang w:eastAsia="en-US"/>
              </w:rPr>
              <w:t xml:space="preserve"> Sosyal Bilimler Lisesi</w:t>
            </w:r>
            <w:r>
              <w:rPr>
                <w:rFonts w:eastAsia="Calibri"/>
                <w:sz w:val="24"/>
                <w:szCs w:val="24"/>
                <w:lang w:eastAsia="en-US"/>
              </w:rPr>
              <w:t xml:space="preserve"> Müdürlük tarafından </w:t>
            </w:r>
            <w:r w:rsidRPr="00760457">
              <w:rPr>
                <w:rFonts w:eastAsia="Calibri"/>
                <w:sz w:val="24"/>
                <w:szCs w:val="24"/>
                <w:lang w:eastAsia="en-US"/>
              </w:rPr>
              <w:t>biten k</w:t>
            </w:r>
            <w:r>
              <w:rPr>
                <w:rFonts w:eastAsia="Calibri"/>
                <w:sz w:val="24"/>
                <w:szCs w:val="24"/>
                <w:lang w:eastAsia="en-US"/>
              </w:rPr>
              <w:t xml:space="preserve">alemlerin </w:t>
            </w:r>
            <w:r w:rsidRPr="00760457">
              <w:rPr>
                <w:rFonts w:eastAsia="Calibri"/>
                <w:sz w:val="24"/>
                <w:szCs w:val="24"/>
                <w:lang w:eastAsia="en-US"/>
              </w:rPr>
              <w:t xml:space="preserve">yerinde başka bir </w:t>
            </w:r>
            <w:proofErr w:type="gramStart"/>
            <w:r w:rsidRPr="00760457">
              <w:rPr>
                <w:rFonts w:eastAsia="Calibri"/>
                <w:sz w:val="24"/>
                <w:szCs w:val="24"/>
                <w:lang w:eastAsia="en-US"/>
              </w:rPr>
              <w:t>kalem</w:t>
            </w:r>
            <w:r w:rsidR="00C558E0">
              <w:rPr>
                <w:rFonts w:eastAsia="Calibri"/>
                <w:sz w:val="24"/>
                <w:szCs w:val="24"/>
                <w:lang w:eastAsia="en-US"/>
              </w:rPr>
              <w:t xml:space="preserve">de </w:t>
            </w:r>
            <w:r>
              <w:rPr>
                <w:rFonts w:eastAsia="Calibri"/>
                <w:sz w:val="24"/>
                <w:szCs w:val="24"/>
                <w:lang w:eastAsia="en-US"/>
              </w:rPr>
              <w:t xml:space="preserve"> ihaleyi</w:t>
            </w:r>
            <w:proofErr w:type="gramEnd"/>
            <w:r>
              <w:rPr>
                <w:rFonts w:eastAsia="Calibri"/>
                <w:sz w:val="24"/>
                <w:szCs w:val="24"/>
                <w:lang w:eastAsia="en-US"/>
              </w:rPr>
              <w:t xml:space="preserve"> alan</w:t>
            </w:r>
            <w:r w:rsidRPr="00760457">
              <w:rPr>
                <w:rFonts w:eastAsia="Calibri"/>
                <w:sz w:val="24"/>
                <w:szCs w:val="24"/>
                <w:lang w:eastAsia="en-US"/>
              </w:rPr>
              <w:t xml:space="preserve"> yükleniciden </w:t>
            </w:r>
            <w:r>
              <w:rPr>
                <w:rFonts w:eastAsia="Calibri"/>
                <w:sz w:val="24"/>
                <w:szCs w:val="24"/>
                <w:lang w:eastAsia="en-US"/>
              </w:rPr>
              <w:t>Firmadan, Malzemeyi isteyebilir. 28 kalem malzemenin ihale Teklifinde verilen birim fiyatı üzerinde parası hesaplanır ve hak edişine göre ödemesi yapılacaktır. İhale</w:t>
            </w:r>
            <w:r w:rsidRPr="00760457">
              <w:rPr>
                <w:rFonts w:eastAsia="Calibri"/>
                <w:sz w:val="24"/>
                <w:szCs w:val="24"/>
                <w:lang w:eastAsia="en-US"/>
              </w:rPr>
              <w:t xml:space="preserve"> bedelinin dışında ödemelerde fiyat farkı verilmeyecektir.  Yüklenici idarenin hangi kalemi isterse o kalemde</w:t>
            </w:r>
            <w:r>
              <w:rPr>
                <w:rFonts w:eastAsia="Calibri"/>
                <w:sz w:val="24"/>
                <w:szCs w:val="24"/>
                <w:lang w:eastAsia="en-US"/>
              </w:rPr>
              <w:t xml:space="preserve"> (malzemeyi) getirmekte sorumludur</w:t>
            </w:r>
            <w:r w:rsidRPr="00760457">
              <w:rPr>
                <w:rFonts w:eastAsia="Calibri"/>
                <w:sz w:val="24"/>
                <w:szCs w:val="24"/>
                <w:lang w:eastAsia="en-US"/>
              </w:rPr>
              <w:t>.</w:t>
            </w:r>
          </w:p>
          <w:p w:rsidR="00DA7CF6" w:rsidRDefault="00DA7CF6" w:rsidP="00A226C5">
            <w:pPr>
              <w:jc w:val="both"/>
              <w:rPr>
                <w:rFonts w:eastAsia="Calibri"/>
                <w:b/>
                <w:sz w:val="24"/>
                <w:szCs w:val="24"/>
                <w:lang w:eastAsia="en-US"/>
              </w:rPr>
            </w:pPr>
            <w:r>
              <w:rPr>
                <w:rFonts w:eastAsia="Calibri"/>
                <w:b/>
                <w:sz w:val="24"/>
                <w:szCs w:val="24"/>
                <w:lang w:eastAsia="en-US"/>
              </w:rPr>
              <w:t xml:space="preserve"> </w:t>
            </w:r>
          </w:p>
        </w:tc>
      </w:tr>
    </w:tbl>
    <w:p w:rsidR="00DA7CF6" w:rsidRDefault="00DA7CF6" w:rsidP="00DA7CF6">
      <w:pPr>
        <w:rPr>
          <w:rFonts w:eastAsia="Calibri"/>
          <w:b/>
          <w:sz w:val="24"/>
          <w:szCs w:val="24"/>
          <w:lang w:eastAsia="en-US"/>
        </w:rPr>
      </w:pPr>
    </w:p>
    <w:p w:rsidR="00DA7CF6" w:rsidRDefault="00DA7CF6" w:rsidP="00DA7CF6">
      <w:pPr>
        <w:ind w:left="360"/>
        <w:rPr>
          <w:rFonts w:eastAsia="Calibri"/>
          <w:sz w:val="24"/>
          <w:szCs w:val="24"/>
          <w:lang w:eastAsia="en-US"/>
        </w:rPr>
      </w:pPr>
      <w:r>
        <w:rPr>
          <w:rFonts w:eastAsia="Calibri"/>
          <w:sz w:val="24"/>
          <w:szCs w:val="24"/>
          <w:lang w:eastAsia="en-US"/>
        </w:rPr>
        <w:t xml:space="preserve">2- </w:t>
      </w:r>
      <w:r w:rsidRPr="00760457">
        <w:rPr>
          <w:rFonts w:eastAsia="Calibri"/>
          <w:sz w:val="24"/>
          <w:szCs w:val="24"/>
          <w:lang w:eastAsia="en-US"/>
        </w:rPr>
        <w:t xml:space="preserve">Ödemelerde Pansiyon bütçesinin uygun olması halinde </w:t>
      </w:r>
      <w:r>
        <w:rPr>
          <w:rFonts w:eastAsia="Calibri"/>
          <w:sz w:val="24"/>
          <w:szCs w:val="24"/>
          <w:lang w:eastAsia="en-US"/>
        </w:rPr>
        <w:t xml:space="preserve">ihaleyi alan yüklenici firmaya Hak edişine göre </w:t>
      </w:r>
      <w:r w:rsidRPr="00760457">
        <w:rPr>
          <w:rFonts w:eastAsia="Calibri"/>
          <w:sz w:val="24"/>
          <w:szCs w:val="24"/>
          <w:lang w:eastAsia="en-US"/>
        </w:rPr>
        <w:t xml:space="preserve">Getirdiği </w:t>
      </w:r>
      <w:r w:rsidR="00566263">
        <w:rPr>
          <w:rFonts w:eastAsia="Calibri"/>
          <w:sz w:val="24"/>
          <w:szCs w:val="24"/>
          <w:lang w:eastAsia="en-US"/>
        </w:rPr>
        <w:t>kahvaltı malzemesi</w:t>
      </w:r>
      <w:r>
        <w:rPr>
          <w:rFonts w:eastAsia="Calibri"/>
          <w:sz w:val="24"/>
          <w:szCs w:val="24"/>
          <w:lang w:eastAsia="en-US"/>
        </w:rPr>
        <w:t>,</w:t>
      </w:r>
      <w:r w:rsidRPr="00760457">
        <w:rPr>
          <w:rFonts w:eastAsia="Calibri"/>
          <w:sz w:val="24"/>
          <w:szCs w:val="24"/>
          <w:lang w:eastAsia="en-US"/>
        </w:rPr>
        <w:t xml:space="preserve"> </w:t>
      </w:r>
      <w:r>
        <w:rPr>
          <w:rFonts w:eastAsia="Calibri"/>
          <w:sz w:val="24"/>
          <w:szCs w:val="24"/>
          <w:lang w:eastAsia="en-US"/>
        </w:rPr>
        <w:t xml:space="preserve">kadar </w:t>
      </w:r>
      <w:r w:rsidRPr="00760457">
        <w:rPr>
          <w:rFonts w:eastAsia="Calibri"/>
          <w:sz w:val="24"/>
          <w:szCs w:val="24"/>
          <w:lang w:eastAsia="en-US"/>
        </w:rPr>
        <w:t>peyde</w:t>
      </w:r>
      <w:r>
        <w:rPr>
          <w:rFonts w:eastAsia="Calibri"/>
          <w:sz w:val="24"/>
          <w:szCs w:val="24"/>
          <w:lang w:eastAsia="en-US"/>
        </w:rPr>
        <w:t xml:space="preserve"> pey </w:t>
      </w:r>
      <w:r w:rsidRPr="00760457">
        <w:rPr>
          <w:rFonts w:eastAsia="Calibri"/>
          <w:sz w:val="24"/>
          <w:szCs w:val="24"/>
          <w:lang w:eastAsia="en-US"/>
        </w:rPr>
        <w:t>Ödemesi yapılacaktır</w:t>
      </w:r>
      <w:r>
        <w:rPr>
          <w:rFonts w:eastAsia="Calibri"/>
          <w:sz w:val="24"/>
          <w:szCs w:val="24"/>
          <w:lang w:eastAsia="en-US"/>
        </w:rPr>
        <w:t>.</w:t>
      </w:r>
      <w:r w:rsidRPr="00760457">
        <w:rPr>
          <w:rFonts w:eastAsia="Calibri"/>
          <w:sz w:val="24"/>
          <w:szCs w:val="24"/>
          <w:lang w:eastAsia="en-US"/>
        </w:rPr>
        <w:t xml:space="preserve"> </w:t>
      </w:r>
      <w:r>
        <w:rPr>
          <w:rFonts w:eastAsia="Calibri"/>
          <w:sz w:val="24"/>
          <w:szCs w:val="24"/>
          <w:lang w:eastAsia="en-US"/>
        </w:rPr>
        <w:t xml:space="preserve">Yüklenici firma </w:t>
      </w:r>
      <w:r w:rsidRPr="00760457">
        <w:rPr>
          <w:rFonts w:eastAsia="Calibri"/>
          <w:sz w:val="24"/>
          <w:szCs w:val="24"/>
          <w:lang w:eastAsia="en-US"/>
        </w:rPr>
        <w:t>Hak edişi</w:t>
      </w:r>
      <w:r>
        <w:rPr>
          <w:rFonts w:eastAsia="Calibri"/>
          <w:sz w:val="24"/>
          <w:szCs w:val="24"/>
          <w:lang w:eastAsia="en-US"/>
        </w:rPr>
        <w:t>n dışında başka talepte bulunmayacaktır.</w:t>
      </w:r>
      <w:r w:rsidRPr="00760457">
        <w:rPr>
          <w:rFonts w:eastAsia="Calibri"/>
          <w:sz w:val="24"/>
          <w:szCs w:val="24"/>
          <w:lang w:eastAsia="en-US"/>
        </w:rPr>
        <w:t xml:space="preserve"> Pul, harç,(sözleşme vergisi, karar vergisi) vb. bütün masraflar kendisine ait olup, hiçbir şekilde talep etmeyecektir. İhale bedelinin dışında ödemelerde fiyat farkı verilmeyecektir. </w:t>
      </w:r>
      <w:r>
        <w:rPr>
          <w:rFonts w:eastAsia="Calibri"/>
          <w:sz w:val="24"/>
          <w:szCs w:val="24"/>
          <w:lang w:eastAsia="en-US"/>
        </w:rPr>
        <w:t>Verilen</w:t>
      </w:r>
      <w:r w:rsidRPr="00760457">
        <w:rPr>
          <w:rFonts w:eastAsia="Calibri"/>
          <w:sz w:val="24"/>
          <w:szCs w:val="24"/>
          <w:lang w:eastAsia="en-US"/>
        </w:rPr>
        <w:t xml:space="preserve"> teklifler k.d.v.hariç olarak verilmelidir.</w:t>
      </w:r>
      <w:r>
        <w:rPr>
          <w:rFonts w:eastAsia="Calibri"/>
          <w:sz w:val="24"/>
          <w:szCs w:val="24"/>
          <w:lang w:eastAsia="en-US"/>
        </w:rPr>
        <w:t xml:space="preserve"> </w:t>
      </w:r>
    </w:p>
    <w:p w:rsidR="00DA7CF6" w:rsidRPr="00760457" w:rsidRDefault="00DA7CF6" w:rsidP="00DA7CF6">
      <w:pPr>
        <w:ind w:left="720"/>
        <w:rPr>
          <w:rFonts w:eastAsia="Calibri"/>
          <w:sz w:val="24"/>
          <w:szCs w:val="24"/>
          <w:lang w:eastAsia="en-US"/>
        </w:rPr>
      </w:pPr>
      <w:r>
        <w:rPr>
          <w:rFonts w:eastAsia="Calibri"/>
          <w:sz w:val="24"/>
          <w:szCs w:val="24"/>
          <w:lang w:eastAsia="en-US"/>
        </w:rPr>
        <w:t>G</w:t>
      </w:r>
      <w:r w:rsidRPr="00760457">
        <w:rPr>
          <w:rFonts w:eastAsia="Calibri"/>
          <w:sz w:val="24"/>
          <w:szCs w:val="24"/>
          <w:lang w:eastAsia="en-US"/>
        </w:rPr>
        <w:t xml:space="preserve">etirilen malzemeler yüklenici </w:t>
      </w:r>
      <w:r>
        <w:rPr>
          <w:rFonts w:eastAsia="Calibri"/>
          <w:sz w:val="24"/>
          <w:szCs w:val="24"/>
          <w:lang w:eastAsia="en-US"/>
        </w:rPr>
        <w:t xml:space="preserve">firma </w:t>
      </w:r>
      <w:r w:rsidRPr="00760457">
        <w:rPr>
          <w:rFonts w:eastAsia="Calibri"/>
          <w:sz w:val="24"/>
          <w:szCs w:val="24"/>
          <w:lang w:eastAsia="en-US"/>
        </w:rPr>
        <w:t xml:space="preserve">tarafından </w:t>
      </w:r>
      <w:r>
        <w:rPr>
          <w:rFonts w:eastAsia="Calibri"/>
          <w:sz w:val="24"/>
          <w:szCs w:val="24"/>
          <w:lang w:eastAsia="en-US"/>
        </w:rPr>
        <w:t xml:space="preserve">Bahtiyar </w:t>
      </w:r>
      <w:proofErr w:type="spellStart"/>
      <w:r>
        <w:rPr>
          <w:rFonts w:eastAsia="Calibri"/>
          <w:sz w:val="24"/>
          <w:szCs w:val="24"/>
          <w:lang w:eastAsia="en-US"/>
        </w:rPr>
        <w:t>Vahabzade</w:t>
      </w:r>
      <w:proofErr w:type="spellEnd"/>
      <w:r>
        <w:rPr>
          <w:rFonts w:eastAsia="Calibri"/>
          <w:sz w:val="24"/>
          <w:szCs w:val="24"/>
          <w:lang w:eastAsia="en-US"/>
        </w:rPr>
        <w:t xml:space="preserve"> Sosyal Bilimler Lisesi Müdürlüğünün </w:t>
      </w:r>
      <w:r w:rsidRPr="00760457">
        <w:rPr>
          <w:rFonts w:eastAsia="Calibri"/>
          <w:sz w:val="24"/>
          <w:szCs w:val="24"/>
          <w:lang w:eastAsia="en-US"/>
        </w:rPr>
        <w:t xml:space="preserve">Pansiyon </w:t>
      </w:r>
      <w:r>
        <w:rPr>
          <w:rFonts w:eastAsia="Calibri"/>
          <w:sz w:val="24"/>
          <w:szCs w:val="24"/>
          <w:lang w:eastAsia="en-US"/>
        </w:rPr>
        <w:t>mutfağına</w:t>
      </w:r>
      <w:r w:rsidRPr="00760457">
        <w:rPr>
          <w:rFonts w:eastAsia="Calibri"/>
          <w:sz w:val="24"/>
          <w:szCs w:val="24"/>
          <w:lang w:eastAsia="en-US"/>
        </w:rPr>
        <w:t xml:space="preserve"> ve ambara taşınacaktır. Taşıma ücreti ayrıca ödenme</w:t>
      </w:r>
      <w:r>
        <w:rPr>
          <w:rFonts w:eastAsia="Calibri"/>
          <w:sz w:val="24"/>
          <w:szCs w:val="24"/>
          <w:lang w:eastAsia="en-US"/>
        </w:rPr>
        <w:t xml:space="preserve"> yapılmayacaktır.</w:t>
      </w:r>
    </w:p>
    <w:p w:rsidR="006A13A8" w:rsidRDefault="00DA7CF6" w:rsidP="00DA7CF6">
      <w:pPr>
        <w:rPr>
          <w:rFonts w:eastAsia="Calibri"/>
          <w:sz w:val="24"/>
          <w:szCs w:val="24"/>
          <w:lang w:eastAsia="en-US"/>
        </w:rPr>
      </w:pPr>
      <w:r>
        <w:rPr>
          <w:rFonts w:eastAsia="Calibri"/>
          <w:b/>
          <w:sz w:val="24"/>
          <w:szCs w:val="24"/>
          <w:lang w:eastAsia="en-US"/>
        </w:rPr>
        <w:t>3-</w:t>
      </w:r>
      <w:r w:rsidRPr="00760457">
        <w:rPr>
          <w:rFonts w:eastAsia="Calibri"/>
          <w:sz w:val="24"/>
          <w:szCs w:val="24"/>
          <w:lang w:eastAsia="en-US"/>
        </w:rPr>
        <w:t xml:space="preserve">Yüklenici çürük bozuk malzeme getirmeyecektir. Getirdiği takdirde malzemeler geri gönderilecektir. Taze malzemeyle değiştirilecektir. Değiştirme </w:t>
      </w:r>
      <w:r>
        <w:rPr>
          <w:rFonts w:eastAsia="Calibri"/>
          <w:sz w:val="24"/>
          <w:szCs w:val="24"/>
          <w:lang w:eastAsia="en-US"/>
        </w:rPr>
        <w:t>3</w:t>
      </w:r>
      <w:r w:rsidRPr="00760457">
        <w:rPr>
          <w:rFonts w:eastAsia="Calibri"/>
          <w:sz w:val="24"/>
          <w:szCs w:val="24"/>
          <w:lang w:eastAsia="en-US"/>
        </w:rPr>
        <w:t xml:space="preserve"> saat içerisinde olmalıdır. Bu zaman zarfı aşılması veya bozuk malzeme getirme</w:t>
      </w:r>
      <w:r>
        <w:rPr>
          <w:rFonts w:eastAsia="Calibri"/>
          <w:sz w:val="24"/>
          <w:szCs w:val="24"/>
          <w:lang w:eastAsia="en-US"/>
        </w:rPr>
        <w:t>me işi</w:t>
      </w:r>
      <w:r w:rsidRPr="00760457">
        <w:rPr>
          <w:rFonts w:eastAsia="Calibri"/>
          <w:sz w:val="24"/>
          <w:szCs w:val="24"/>
          <w:lang w:eastAsia="en-US"/>
        </w:rPr>
        <w:t xml:space="preserve"> birkaç defa </w:t>
      </w:r>
      <w:r>
        <w:rPr>
          <w:rFonts w:eastAsia="Calibri"/>
          <w:sz w:val="24"/>
          <w:szCs w:val="24"/>
          <w:lang w:eastAsia="en-US"/>
        </w:rPr>
        <w:t xml:space="preserve">olursa eğer uyarı tebligat gönderilir ve </w:t>
      </w:r>
      <w:r w:rsidRPr="00760457">
        <w:rPr>
          <w:rFonts w:eastAsia="Calibri"/>
          <w:sz w:val="24"/>
          <w:szCs w:val="24"/>
          <w:lang w:eastAsia="en-US"/>
        </w:rPr>
        <w:t xml:space="preserve">ihale </w:t>
      </w:r>
      <w:r>
        <w:rPr>
          <w:rFonts w:eastAsia="Calibri"/>
          <w:sz w:val="24"/>
          <w:szCs w:val="24"/>
          <w:lang w:eastAsia="en-US"/>
        </w:rPr>
        <w:t>idare yetkili tarafından tek taraflı fes edilecektir.</w:t>
      </w:r>
      <w:r w:rsidRPr="00760457">
        <w:rPr>
          <w:rFonts w:eastAsia="Calibri"/>
          <w:sz w:val="24"/>
          <w:szCs w:val="24"/>
          <w:lang w:eastAsia="en-US"/>
        </w:rPr>
        <w:t xml:space="preserve"> Getirmiş olduğu malzemenin </w:t>
      </w:r>
      <w:r>
        <w:rPr>
          <w:rFonts w:eastAsia="Calibri"/>
          <w:sz w:val="24"/>
          <w:szCs w:val="24"/>
          <w:lang w:eastAsia="en-US"/>
        </w:rPr>
        <w:t xml:space="preserve">yükleniciye </w:t>
      </w:r>
      <w:r w:rsidRPr="00760457">
        <w:rPr>
          <w:rFonts w:eastAsia="Calibri"/>
          <w:sz w:val="24"/>
          <w:szCs w:val="24"/>
          <w:lang w:eastAsia="en-US"/>
        </w:rPr>
        <w:t xml:space="preserve">parası </w:t>
      </w:r>
      <w:r>
        <w:rPr>
          <w:rFonts w:eastAsia="Calibri"/>
          <w:sz w:val="24"/>
          <w:szCs w:val="24"/>
          <w:lang w:eastAsia="en-US"/>
        </w:rPr>
        <w:t xml:space="preserve">ödenmez </w:t>
      </w:r>
    </w:p>
    <w:p w:rsidR="00DA7CF6" w:rsidRDefault="00DA7CF6" w:rsidP="00DA7CF6">
      <w:pPr>
        <w:rPr>
          <w:rFonts w:eastAsia="Calibri"/>
          <w:sz w:val="24"/>
          <w:szCs w:val="24"/>
          <w:lang w:eastAsia="en-US"/>
        </w:rPr>
      </w:pPr>
      <w:r>
        <w:rPr>
          <w:rFonts w:eastAsia="Calibri"/>
          <w:b/>
          <w:sz w:val="24"/>
          <w:szCs w:val="24"/>
          <w:lang w:eastAsia="en-US"/>
        </w:rPr>
        <w:t>4</w:t>
      </w:r>
      <w:r w:rsidRPr="00760457">
        <w:rPr>
          <w:rFonts w:eastAsia="Calibri"/>
          <w:b/>
          <w:sz w:val="24"/>
          <w:szCs w:val="24"/>
          <w:lang w:eastAsia="en-US"/>
        </w:rPr>
        <w:t>-</w:t>
      </w:r>
      <w:r>
        <w:rPr>
          <w:rFonts w:eastAsia="Calibri"/>
          <w:b/>
          <w:sz w:val="24"/>
          <w:szCs w:val="24"/>
          <w:lang w:eastAsia="en-US"/>
        </w:rPr>
        <w:t xml:space="preserve">Pansiyon mutfağına </w:t>
      </w:r>
      <w:proofErr w:type="gramStart"/>
      <w:r w:rsidRPr="00760457">
        <w:rPr>
          <w:rFonts w:eastAsia="Calibri"/>
          <w:sz w:val="24"/>
          <w:szCs w:val="24"/>
          <w:lang w:eastAsia="en-US"/>
        </w:rPr>
        <w:t xml:space="preserve">gelen </w:t>
      </w:r>
      <w:r>
        <w:rPr>
          <w:rFonts w:eastAsia="Calibri"/>
          <w:sz w:val="24"/>
          <w:szCs w:val="24"/>
          <w:lang w:eastAsia="en-US"/>
        </w:rPr>
        <w:t xml:space="preserve"> Kahvaltı</w:t>
      </w:r>
      <w:proofErr w:type="gramEnd"/>
      <w:r>
        <w:rPr>
          <w:rFonts w:eastAsia="Calibri"/>
          <w:sz w:val="24"/>
          <w:szCs w:val="24"/>
          <w:lang w:eastAsia="en-US"/>
        </w:rPr>
        <w:t xml:space="preserve">  </w:t>
      </w:r>
      <w:r w:rsidRPr="00760457">
        <w:rPr>
          <w:rFonts w:eastAsia="Calibri"/>
          <w:sz w:val="24"/>
          <w:szCs w:val="24"/>
          <w:lang w:eastAsia="en-US"/>
        </w:rPr>
        <w:t>malzemeler</w:t>
      </w:r>
      <w:r>
        <w:rPr>
          <w:rFonts w:eastAsia="Calibri"/>
          <w:sz w:val="24"/>
          <w:szCs w:val="24"/>
          <w:lang w:eastAsia="en-US"/>
        </w:rPr>
        <w:t>i</w:t>
      </w:r>
      <w:r w:rsidRPr="00760457">
        <w:rPr>
          <w:rFonts w:eastAsia="Calibri"/>
          <w:sz w:val="24"/>
          <w:szCs w:val="24"/>
          <w:lang w:eastAsia="en-US"/>
        </w:rPr>
        <w:t xml:space="preserve"> </w:t>
      </w:r>
      <w:r>
        <w:rPr>
          <w:rFonts w:eastAsia="Calibri"/>
          <w:sz w:val="24"/>
          <w:szCs w:val="24"/>
          <w:lang w:eastAsia="en-US"/>
        </w:rPr>
        <w:t>Okulumuz / Muayene ve Teslim Alma Komisyon ve o gün ki Belletmen Öğretmen tarafında teslim alınacaktır.</w:t>
      </w:r>
      <w:r w:rsidRPr="00760457">
        <w:rPr>
          <w:rFonts w:eastAsia="Calibri"/>
          <w:sz w:val="24"/>
          <w:szCs w:val="24"/>
          <w:lang w:eastAsia="en-US"/>
        </w:rPr>
        <w:t xml:space="preserve"> Beğenmedikleri malzemeyi yüklenici</w:t>
      </w:r>
      <w:r>
        <w:rPr>
          <w:rFonts w:eastAsia="Calibri"/>
          <w:sz w:val="24"/>
          <w:szCs w:val="24"/>
          <w:lang w:eastAsia="en-US"/>
        </w:rPr>
        <w:t xml:space="preserve"> tarafınızda</w:t>
      </w:r>
      <w:r w:rsidRPr="00760457">
        <w:rPr>
          <w:rFonts w:eastAsia="Calibri"/>
          <w:sz w:val="24"/>
          <w:szCs w:val="24"/>
          <w:lang w:eastAsia="en-US"/>
        </w:rPr>
        <w:t xml:space="preserve"> geri götürüp </w:t>
      </w:r>
      <w:r>
        <w:rPr>
          <w:rFonts w:eastAsia="Calibri"/>
          <w:sz w:val="24"/>
          <w:szCs w:val="24"/>
          <w:lang w:eastAsia="en-US"/>
        </w:rPr>
        <w:t xml:space="preserve">aynı gün </w:t>
      </w:r>
      <w:r w:rsidRPr="00760457">
        <w:rPr>
          <w:rFonts w:eastAsia="Calibri"/>
          <w:sz w:val="24"/>
          <w:szCs w:val="24"/>
          <w:lang w:eastAsia="en-US"/>
        </w:rPr>
        <w:t>yenisiyle değiştirme</w:t>
      </w:r>
      <w:r>
        <w:rPr>
          <w:rFonts w:eastAsia="Calibri"/>
          <w:sz w:val="24"/>
          <w:szCs w:val="24"/>
          <w:lang w:eastAsia="en-US"/>
        </w:rPr>
        <w:t>k</w:t>
      </w:r>
      <w:r w:rsidRPr="00760457">
        <w:rPr>
          <w:rFonts w:eastAsia="Calibri"/>
          <w:sz w:val="24"/>
          <w:szCs w:val="24"/>
          <w:lang w:eastAsia="en-US"/>
        </w:rPr>
        <w:t xml:space="preserve"> zorunludur. Değiştirmediği Takdirde</w:t>
      </w:r>
      <w:r w:rsidRPr="003178A1">
        <w:rPr>
          <w:rFonts w:eastAsia="Calibri"/>
          <w:sz w:val="24"/>
          <w:szCs w:val="24"/>
          <w:lang w:eastAsia="en-US"/>
        </w:rPr>
        <w:t xml:space="preserve"> </w:t>
      </w:r>
      <w:r w:rsidRPr="00760457">
        <w:rPr>
          <w:rFonts w:eastAsia="Calibri"/>
          <w:sz w:val="24"/>
          <w:szCs w:val="24"/>
          <w:lang w:eastAsia="en-US"/>
        </w:rPr>
        <w:t xml:space="preserve">Bu şartname maddelerinin uygulamasında doğabilecek her turlu sorunun çözümü 4734 </w:t>
      </w:r>
      <w:r>
        <w:rPr>
          <w:rFonts w:eastAsia="Calibri"/>
          <w:sz w:val="24"/>
          <w:szCs w:val="24"/>
          <w:lang w:eastAsia="en-US"/>
        </w:rPr>
        <w:t xml:space="preserve">-4735 </w:t>
      </w:r>
      <w:r w:rsidRPr="00760457">
        <w:rPr>
          <w:rFonts w:eastAsia="Calibri"/>
          <w:sz w:val="24"/>
          <w:szCs w:val="24"/>
          <w:lang w:eastAsia="en-US"/>
        </w:rPr>
        <w:t>sayılı kanunun çerçevesince yapılacak ve idarenin bulunduğu ye</w:t>
      </w:r>
      <w:r>
        <w:rPr>
          <w:rFonts w:eastAsia="Calibri"/>
          <w:sz w:val="24"/>
          <w:szCs w:val="24"/>
          <w:lang w:eastAsia="en-US"/>
        </w:rPr>
        <w:t>rdeki mahkemeler</w:t>
      </w:r>
      <w:r w:rsidRPr="00760457">
        <w:rPr>
          <w:rFonts w:eastAsia="Calibri"/>
          <w:sz w:val="24"/>
          <w:szCs w:val="24"/>
          <w:lang w:eastAsia="en-US"/>
        </w:rPr>
        <w:t xml:space="preserve"> yetkili olacaktır. </w:t>
      </w:r>
    </w:p>
    <w:p w:rsidR="00DA7CF6" w:rsidRDefault="00DA7CF6" w:rsidP="00DA7CF6">
      <w:pPr>
        <w:pStyle w:val="GvdeMetni"/>
        <w:rPr>
          <w:sz w:val="22"/>
        </w:rPr>
      </w:pPr>
      <w:r>
        <w:rPr>
          <w:sz w:val="22"/>
        </w:rPr>
        <w:lastRenderedPageBreak/>
        <w:tab/>
      </w:r>
    </w:p>
    <w:p w:rsidR="00DA7CF6" w:rsidRPr="008C474E" w:rsidRDefault="00DA7CF6" w:rsidP="00DA7CF6">
      <w:pPr>
        <w:pStyle w:val="GvdeMetni"/>
        <w:ind w:firstLine="708"/>
        <w:rPr>
          <w:sz w:val="22"/>
        </w:rPr>
      </w:pPr>
      <w:r w:rsidRPr="008C474E">
        <w:rPr>
          <w:sz w:val="22"/>
        </w:rPr>
        <w:t>Muayene Kabul Komisyonu Tarafından vukuu bulan olay zabıt (tutanak) altına alınır. Okul Müdürlüğü Yüklenici’ ye bir ay içerisinde en fazla iki defa yazılı ihbarda bulunur. Birinci yazılı ihbarda Yüklenici’ den İhale toplam bedeli üzerinden %0,</w:t>
      </w:r>
      <w:r>
        <w:rPr>
          <w:sz w:val="22"/>
        </w:rPr>
        <w:t>5</w:t>
      </w:r>
      <w:r w:rsidRPr="008C474E">
        <w:rPr>
          <w:sz w:val="22"/>
        </w:rPr>
        <w:t>(Binde iki) oranında ceza kesilir. İkinci yazılı ihbarda Yüklenici’ den İhale toplam bedeli üzerinden %1(Yüzde bir) oranında ceza kesilir. 3.defa aynı olumsuzluğun tekrarı halinde Okul Müdürlüğü tarafından tebligat yapılarak Sözleşme tek taraflı FESH</w:t>
      </w:r>
      <w:r>
        <w:rPr>
          <w:sz w:val="22"/>
        </w:rPr>
        <w:t>İ</w:t>
      </w:r>
      <w:r w:rsidRPr="008C474E">
        <w:rPr>
          <w:bCs/>
          <w:sz w:val="22"/>
        </w:rPr>
        <w:t xml:space="preserve"> </w:t>
      </w:r>
      <w:r w:rsidRPr="008C474E">
        <w:rPr>
          <w:sz w:val="22"/>
        </w:rPr>
        <w:t xml:space="preserve">edilecektir. Kesin Teminatı </w:t>
      </w:r>
      <w:r w:rsidRPr="008C474E">
        <w:rPr>
          <w:bCs/>
          <w:sz w:val="22"/>
        </w:rPr>
        <w:t>İRAD (Gelir</w:t>
      </w:r>
      <w:r>
        <w:rPr>
          <w:bCs/>
          <w:sz w:val="22"/>
        </w:rPr>
        <w:t>e</w:t>
      </w:r>
      <w:r w:rsidRPr="008C474E">
        <w:rPr>
          <w:sz w:val="22"/>
        </w:rPr>
        <w:t xml:space="preserve">) Kaydedilecektir. Yüklenici bu konuda herhangi bir hak talep etmeyeceğini peşinen kabul eder.                                                                      </w:t>
      </w:r>
    </w:p>
    <w:p w:rsidR="00DA7CF6" w:rsidRDefault="00DA7CF6" w:rsidP="00DA7CF6">
      <w:pPr>
        <w:rPr>
          <w:rFonts w:eastAsia="Calibri"/>
          <w:sz w:val="24"/>
          <w:szCs w:val="24"/>
          <w:lang w:eastAsia="en-US"/>
        </w:rPr>
      </w:pPr>
    </w:p>
    <w:p w:rsidR="00DA7CF6" w:rsidRPr="00760457" w:rsidRDefault="00DA7CF6" w:rsidP="00DA7CF6">
      <w:pPr>
        <w:rPr>
          <w:rFonts w:eastAsia="Calibri"/>
          <w:sz w:val="24"/>
          <w:szCs w:val="24"/>
          <w:lang w:eastAsia="en-US"/>
        </w:rPr>
      </w:pPr>
      <w:r>
        <w:rPr>
          <w:rFonts w:eastAsia="Calibri"/>
          <w:sz w:val="24"/>
          <w:szCs w:val="24"/>
          <w:lang w:eastAsia="en-US"/>
        </w:rPr>
        <w:t xml:space="preserve">                 </w:t>
      </w:r>
      <w:r w:rsidRPr="00760457">
        <w:rPr>
          <w:rFonts w:eastAsia="Calibri"/>
          <w:sz w:val="24"/>
          <w:szCs w:val="24"/>
          <w:lang w:eastAsia="en-US"/>
        </w:rPr>
        <w:t>İş bu Şartname Yüklenici ve İdare karşılıklı imza altına alın</w:t>
      </w:r>
      <w:r>
        <w:rPr>
          <w:rFonts w:eastAsia="Calibri"/>
          <w:sz w:val="24"/>
          <w:szCs w:val="24"/>
          <w:lang w:eastAsia="en-US"/>
        </w:rPr>
        <w:t>ılacaktır</w:t>
      </w:r>
      <w:r w:rsidRPr="00760457">
        <w:rPr>
          <w:rFonts w:eastAsia="Calibri"/>
          <w:sz w:val="24"/>
          <w:szCs w:val="24"/>
          <w:lang w:eastAsia="en-US"/>
        </w:rPr>
        <w:t>.</w:t>
      </w:r>
    </w:p>
    <w:p w:rsidR="00DA7CF6" w:rsidRDefault="00DA7CF6" w:rsidP="00DA7CF6">
      <w:pPr>
        <w:pStyle w:val="AltKonuBal"/>
        <w:rPr>
          <w:b w:val="0"/>
          <w:bCs w:val="0"/>
          <w:u w:val="none"/>
        </w:rPr>
      </w:pPr>
    </w:p>
    <w:p w:rsidR="00DA7CF6" w:rsidRDefault="00DA7CF6" w:rsidP="00DA7CF6">
      <w:pPr>
        <w:pStyle w:val="AltKonuBal"/>
        <w:jc w:val="center"/>
      </w:pPr>
      <w:r>
        <w:t>DÜZENLEYENLER</w:t>
      </w:r>
    </w:p>
    <w:p w:rsidR="00DA7CF6" w:rsidRDefault="00DA7CF6" w:rsidP="00DA7CF6">
      <w:pPr>
        <w:pStyle w:val="AltKonuBal"/>
        <w:jc w:val="center"/>
      </w:pPr>
    </w:p>
    <w:p w:rsidR="00DA7CF6" w:rsidRDefault="00DA7CF6" w:rsidP="00DA7CF6">
      <w:pPr>
        <w:pStyle w:val="AltKonuBal"/>
        <w:tabs>
          <w:tab w:val="left" w:pos="7710"/>
        </w:tabs>
        <w:rPr>
          <w:sz w:val="22"/>
          <w:szCs w:val="22"/>
          <w:u w:val="none"/>
        </w:rPr>
      </w:pPr>
      <w:r w:rsidRPr="00BF49E5">
        <w:rPr>
          <w:sz w:val="22"/>
          <w:szCs w:val="22"/>
          <w:u w:val="none"/>
        </w:rPr>
        <w:t xml:space="preserve">          </w:t>
      </w:r>
      <w:r w:rsidRPr="00BF49E5">
        <w:rPr>
          <w:sz w:val="22"/>
          <w:szCs w:val="22"/>
          <w:u w:val="none"/>
        </w:rPr>
        <w:tab/>
        <w:t xml:space="preserve">              </w:t>
      </w:r>
      <w:r w:rsidRPr="00BF49E5">
        <w:rPr>
          <w:u w:val="none"/>
        </w:rPr>
        <w:t xml:space="preserve"> </w:t>
      </w:r>
      <w:r>
        <w:rPr>
          <w:u w:val="none"/>
        </w:rPr>
        <w:t xml:space="preserve">     </w:t>
      </w:r>
      <w:r w:rsidRPr="00BF49E5">
        <w:rPr>
          <w:u w:val="none"/>
        </w:rPr>
        <w:t xml:space="preserve">Başkan                              </w:t>
      </w:r>
      <w:r>
        <w:rPr>
          <w:u w:val="none"/>
        </w:rPr>
        <w:t xml:space="preserve">               </w:t>
      </w:r>
      <w:r w:rsidRPr="00BF49E5">
        <w:rPr>
          <w:u w:val="none"/>
        </w:rPr>
        <w:t xml:space="preserve"> </w:t>
      </w:r>
      <w:r>
        <w:rPr>
          <w:u w:val="none"/>
        </w:rPr>
        <w:t xml:space="preserve">     </w:t>
      </w:r>
      <w:r w:rsidRPr="00BF49E5">
        <w:rPr>
          <w:u w:val="none"/>
        </w:rPr>
        <w:t xml:space="preserve">Üye                         </w:t>
      </w:r>
      <w:r>
        <w:rPr>
          <w:u w:val="none"/>
        </w:rPr>
        <w:t xml:space="preserve">                        </w:t>
      </w:r>
      <w:proofErr w:type="spellStart"/>
      <w:r>
        <w:rPr>
          <w:u w:val="none"/>
        </w:rPr>
        <w:t>Üye</w:t>
      </w:r>
      <w:proofErr w:type="spellEnd"/>
      <w:r>
        <w:rPr>
          <w:u w:val="none"/>
        </w:rPr>
        <w:t xml:space="preserve">                    </w:t>
      </w:r>
      <w:r w:rsidRPr="00BF49E5">
        <w:rPr>
          <w:u w:val="none"/>
        </w:rPr>
        <w:t xml:space="preserve"> </w:t>
      </w:r>
    </w:p>
    <w:p w:rsidR="00DA7CF6" w:rsidRDefault="00DA7CF6" w:rsidP="00DA7CF6">
      <w:pPr>
        <w:pStyle w:val="AltKonuBal"/>
        <w:tabs>
          <w:tab w:val="left" w:pos="7710"/>
        </w:tabs>
        <w:rPr>
          <w:sz w:val="22"/>
          <w:szCs w:val="22"/>
          <w:u w:val="none"/>
        </w:rPr>
      </w:pPr>
      <w:r>
        <w:rPr>
          <w:sz w:val="22"/>
          <w:szCs w:val="22"/>
          <w:u w:val="none"/>
        </w:rPr>
        <w:t>Ali ABUZ</w:t>
      </w:r>
      <w:r w:rsidRPr="00414224">
        <w:rPr>
          <w:sz w:val="22"/>
          <w:szCs w:val="22"/>
          <w:u w:val="none"/>
        </w:rPr>
        <w:t xml:space="preserve">                                 </w:t>
      </w:r>
      <w:r>
        <w:rPr>
          <w:sz w:val="22"/>
          <w:szCs w:val="22"/>
          <w:u w:val="none"/>
        </w:rPr>
        <w:t xml:space="preserve">                            </w:t>
      </w:r>
      <w:r w:rsidRPr="00414224">
        <w:rPr>
          <w:sz w:val="22"/>
          <w:szCs w:val="22"/>
          <w:u w:val="none"/>
        </w:rPr>
        <w:t xml:space="preserve">                           </w:t>
      </w:r>
      <w:r>
        <w:rPr>
          <w:sz w:val="22"/>
          <w:szCs w:val="22"/>
          <w:u w:val="none"/>
        </w:rPr>
        <w:t xml:space="preserve">           </w:t>
      </w:r>
      <w:r w:rsidRPr="00414224">
        <w:rPr>
          <w:sz w:val="22"/>
          <w:szCs w:val="22"/>
          <w:u w:val="none"/>
        </w:rPr>
        <w:t xml:space="preserve"> </w:t>
      </w:r>
    </w:p>
    <w:p w:rsidR="00DA7CF6" w:rsidRPr="0051208F" w:rsidRDefault="00DA7CF6" w:rsidP="00DA7CF6">
      <w:pPr>
        <w:pStyle w:val="AltKonuBal"/>
        <w:tabs>
          <w:tab w:val="left" w:pos="7710"/>
        </w:tabs>
        <w:rPr>
          <w:sz w:val="22"/>
          <w:szCs w:val="22"/>
          <w:u w:val="none"/>
        </w:rPr>
      </w:pPr>
      <w:proofErr w:type="spellStart"/>
      <w:r w:rsidRPr="00414224">
        <w:rPr>
          <w:sz w:val="22"/>
          <w:szCs w:val="22"/>
          <w:u w:val="none"/>
        </w:rPr>
        <w:t>Müd</w:t>
      </w:r>
      <w:r>
        <w:rPr>
          <w:sz w:val="22"/>
          <w:szCs w:val="22"/>
          <w:u w:val="none"/>
        </w:rPr>
        <w:t>baş</w:t>
      </w:r>
      <w:proofErr w:type="spellEnd"/>
      <w:r w:rsidRPr="00414224">
        <w:rPr>
          <w:sz w:val="22"/>
          <w:szCs w:val="22"/>
          <w:u w:val="none"/>
        </w:rPr>
        <w:t xml:space="preserve">. Yrd.                       </w:t>
      </w:r>
      <w:r>
        <w:rPr>
          <w:sz w:val="22"/>
          <w:szCs w:val="22"/>
          <w:u w:val="none"/>
        </w:rPr>
        <w:t xml:space="preserve">                  Öğretme                                             Öğretmen</w:t>
      </w:r>
      <w:r w:rsidRPr="00414224">
        <w:rPr>
          <w:sz w:val="22"/>
          <w:szCs w:val="22"/>
          <w:u w:val="none"/>
        </w:rPr>
        <w:t xml:space="preserve">                    </w:t>
      </w:r>
      <w:r>
        <w:rPr>
          <w:sz w:val="22"/>
          <w:szCs w:val="22"/>
          <w:u w:val="none"/>
        </w:rPr>
        <w:t xml:space="preserve">          </w:t>
      </w:r>
      <w:r w:rsidRPr="00414224">
        <w:rPr>
          <w:sz w:val="22"/>
          <w:szCs w:val="22"/>
          <w:u w:val="none"/>
        </w:rPr>
        <w:t xml:space="preserve">                </w:t>
      </w:r>
    </w:p>
    <w:p w:rsidR="00C558E0" w:rsidRDefault="00C558E0" w:rsidP="00DA7CF6">
      <w:pPr>
        <w:rPr>
          <w:sz w:val="24"/>
          <w:szCs w:val="24"/>
        </w:rPr>
      </w:pPr>
    </w:p>
    <w:p w:rsidR="00DA7CF6" w:rsidRDefault="00DA7CF6" w:rsidP="00DA7CF6">
      <w:pPr>
        <w:rPr>
          <w:sz w:val="24"/>
          <w:szCs w:val="24"/>
        </w:rPr>
      </w:pPr>
      <w:r>
        <w:rPr>
          <w:sz w:val="24"/>
          <w:szCs w:val="24"/>
        </w:rPr>
        <w:t>YÜKLENİCİ/FİRMA</w:t>
      </w:r>
    </w:p>
    <w:p w:rsidR="00DA7CF6" w:rsidRDefault="00DA7CF6" w:rsidP="00DA7CF6">
      <w:pPr>
        <w:rPr>
          <w:sz w:val="24"/>
          <w:szCs w:val="24"/>
        </w:rPr>
      </w:pPr>
    </w:p>
    <w:p w:rsidR="00DA7CF6" w:rsidRDefault="00DA7CF6" w:rsidP="00DA7CF6">
      <w:pPr>
        <w:jc w:val="center"/>
        <w:rPr>
          <w:sz w:val="24"/>
          <w:szCs w:val="24"/>
        </w:rPr>
      </w:pPr>
    </w:p>
    <w:p w:rsidR="00DA7CF6" w:rsidRPr="00566263" w:rsidRDefault="00566263" w:rsidP="00566263">
      <w:pPr>
        <w:pStyle w:val="AltKonuBal"/>
        <w:tabs>
          <w:tab w:val="left" w:pos="5610"/>
        </w:tabs>
        <w:rPr>
          <w:b w:val="0"/>
          <w:u w:val="none"/>
        </w:rPr>
      </w:pPr>
      <w:r>
        <w:rPr>
          <w:b w:val="0"/>
          <w:u w:val="none"/>
        </w:rPr>
        <w:t xml:space="preserve">                                               </w:t>
      </w:r>
      <w:r w:rsidR="00DA7CF6">
        <w:rPr>
          <w:b w:val="0"/>
          <w:u w:val="none"/>
        </w:rPr>
        <w:t xml:space="preserve">          </w:t>
      </w:r>
      <w:r w:rsidR="00DA7CF6" w:rsidRPr="000157F8">
        <w:rPr>
          <w:b w:val="0"/>
          <w:u w:val="none"/>
        </w:rPr>
        <w:t xml:space="preserve">   İHALE YETKİLİSİ</w:t>
      </w:r>
    </w:p>
    <w:p w:rsidR="00DA7CF6" w:rsidRPr="00D0178C" w:rsidRDefault="00DA7CF6" w:rsidP="00DA7CF6">
      <w:pPr>
        <w:jc w:val="center"/>
        <w:rPr>
          <w:sz w:val="24"/>
          <w:szCs w:val="24"/>
        </w:rPr>
      </w:pPr>
    </w:p>
    <w:p w:rsidR="00DA7CF6" w:rsidRPr="00D0178C" w:rsidRDefault="00DA7CF6" w:rsidP="00DA7CF6">
      <w:pPr>
        <w:jc w:val="center"/>
        <w:rPr>
          <w:sz w:val="24"/>
          <w:szCs w:val="24"/>
        </w:rPr>
      </w:pPr>
      <w:r w:rsidRPr="00D0178C">
        <w:rPr>
          <w:sz w:val="24"/>
          <w:szCs w:val="24"/>
        </w:rPr>
        <w:t>Uygundur…</w:t>
      </w:r>
    </w:p>
    <w:p w:rsidR="00DA7CF6" w:rsidRPr="00D0178C" w:rsidRDefault="00DA7CF6" w:rsidP="00DA7CF6">
      <w:pPr>
        <w:jc w:val="center"/>
        <w:rPr>
          <w:sz w:val="24"/>
          <w:szCs w:val="24"/>
        </w:rPr>
      </w:pPr>
      <w:r w:rsidRPr="00D0178C">
        <w:rPr>
          <w:sz w:val="24"/>
          <w:szCs w:val="24"/>
        </w:rPr>
        <w:t>/</w:t>
      </w:r>
      <w:r>
        <w:rPr>
          <w:sz w:val="24"/>
          <w:szCs w:val="24"/>
        </w:rPr>
        <w:t>09</w:t>
      </w:r>
      <w:r w:rsidRPr="00D0178C">
        <w:rPr>
          <w:sz w:val="24"/>
          <w:szCs w:val="24"/>
        </w:rPr>
        <w:t>/201</w:t>
      </w:r>
      <w:r>
        <w:rPr>
          <w:sz w:val="24"/>
          <w:szCs w:val="24"/>
        </w:rPr>
        <w:t>9</w:t>
      </w:r>
    </w:p>
    <w:p w:rsidR="00DA7CF6" w:rsidRPr="00D0178C" w:rsidRDefault="00DA7CF6" w:rsidP="00DA7CF6">
      <w:pPr>
        <w:jc w:val="center"/>
        <w:rPr>
          <w:sz w:val="24"/>
          <w:szCs w:val="24"/>
        </w:rPr>
      </w:pPr>
    </w:p>
    <w:p w:rsidR="00DA7CF6" w:rsidRPr="00D0178C" w:rsidRDefault="00DA7CF6" w:rsidP="00DA7CF6">
      <w:pPr>
        <w:jc w:val="center"/>
        <w:rPr>
          <w:sz w:val="24"/>
          <w:szCs w:val="24"/>
        </w:rPr>
      </w:pPr>
      <w:r>
        <w:rPr>
          <w:sz w:val="24"/>
          <w:szCs w:val="24"/>
        </w:rPr>
        <w:t>Özden KARA</w:t>
      </w:r>
    </w:p>
    <w:p w:rsidR="00DA7CF6" w:rsidRDefault="00DA7CF6" w:rsidP="00DA7CF6">
      <w:pPr>
        <w:jc w:val="center"/>
        <w:rPr>
          <w:sz w:val="24"/>
          <w:szCs w:val="24"/>
        </w:rPr>
      </w:pPr>
      <w:r w:rsidRPr="00D0178C">
        <w:rPr>
          <w:sz w:val="24"/>
          <w:szCs w:val="24"/>
        </w:rPr>
        <w:t>Okul Müdürü</w:t>
      </w:r>
    </w:p>
    <w:p w:rsidR="003B4D93" w:rsidRDefault="003B4D93" w:rsidP="00DA7CF6">
      <w:pPr>
        <w:jc w:val="center"/>
        <w:rPr>
          <w:sz w:val="24"/>
          <w:szCs w:val="24"/>
        </w:rPr>
      </w:pPr>
    </w:p>
    <w:p w:rsidR="003B4D93" w:rsidRDefault="003B4D93" w:rsidP="00DA7CF6">
      <w:pPr>
        <w:jc w:val="center"/>
        <w:rPr>
          <w:sz w:val="24"/>
          <w:szCs w:val="24"/>
        </w:rPr>
      </w:pPr>
    </w:p>
    <w:p w:rsidR="003B4D93" w:rsidRPr="00C944E3" w:rsidRDefault="003B4D93" w:rsidP="003B4D93">
      <w:pPr>
        <w:jc w:val="center"/>
        <w:rPr>
          <w:b/>
          <w:szCs w:val="24"/>
        </w:rPr>
      </w:pPr>
      <w:r w:rsidRPr="00C944E3">
        <w:rPr>
          <w:b/>
          <w:szCs w:val="24"/>
        </w:rPr>
        <w:t>BİRİM FİYAT TEKLİF CETVELİ</w:t>
      </w:r>
    </w:p>
    <w:p w:rsidR="003B4D93" w:rsidRDefault="00A37F83" w:rsidP="003B4D93">
      <w:pPr>
        <w:rPr>
          <w:szCs w:val="24"/>
        </w:rPr>
      </w:pPr>
      <w:r>
        <w:rPr>
          <w:szCs w:val="24"/>
        </w:rPr>
        <w:t xml:space="preserve">İhale kayıt numarası: </w:t>
      </w:r>
    </w:p>
    <w:p w:rsidR="003B4D93" w:rsidRDefault="003B4D93" w:rsidP="003B4D93">
      <w:pPr>
        <w:rPr>
          <w:szCs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2977"/>
        <w:gridCol w:w="1559"/>
        <w:gridCol w:w="1276"/>
        <w:gridCol w:w="1984"/>
        <w:gridCol w:w="1985"/>
      </w:tblGrid>
      <w:tr w:rsidR="003B4D93" w:rsidTr="00A226C5">
        <w:tc>
          <w:tcPr>
            <w:tcW w:w="993" w:type="dxa"/>
          </w:tcPr>
          <w:p w:rsidR="003B4D93" w:rsidRPr="00AF253C" w:rsidRDefault="003B4D93" w:rsidP="00A226C5">
            <w:pPr>
              <w:jc w:val="center"/>
              <w:rPr>
                <w:szCs w:val="24"/>
              </w:rPr>
            </w:pPr>
          </w:p>
        </w:tc>
        <w:tc>
          <w:tcPr>
            <w:tcW w:w="5812" w:type="dxa"/>
            <w:gridSpan w:val="3"/>
          </w:tcPr>
          <w:p w:rsidR="003B4D93" w:rsidRPr="00AF253C" w:rsidRDefault="003B4D93" w:rsidP="00A226C5">
            <w:pPr>
              <w:tabs>
                <w:tab w:val="left" w:pos="480"/>
                <w:tab w:val="center" w:pos="611"/>
              </w:tabs>
              <w:jc w:val="center"/>
              <w:rPr>
                <w:szCs w:val="24"/>
              </w:rPr>
            </w:pPr>
            <w:r w:rsidRPr="00AF253C">
              <w:rPr>
                <w:szCs w:val="24"/>
              </w:rPr>
              <w:t>A</w:t>
            </w:r>
            <w:r w:rsidRPr="00AF253C">
              <w:rPr>
                <w:szCs w:val="24"/>
                <w:vertAlign w:val="superscript"/>
              </w:rPr>
              <w:t>1</w:t>
            </w:r>
          </w:p>
        </w:tc>
        <w:tc>
          <w:tcPr>
            <w:tcW w:w="3969" w:type="dxa"/>
            <w:gridSpan w:val="2"/>
          </w:tcPr>
          <w:p w:rsidR="003B4D93" w:rsidRPr="00AF253C" w:rsidRDefault="003B4D93" w:rsidP="00A226C5">
            <w:pPr>
              <w:rPr>
                <w:szCs w:val="24"/>
              </w:rPr>
            </w:pPr>
            <w:r>
              <w:rPr>
                <w:szCs w:val="24"/>
              </w:rPr>
              <w:tab/>
            </w:r>
            <w:r>
              <w:rPr>
                <w:szCs w:val="24"/>
              </w:rPr>
              <w:tab/>
            </w:r>
            <w:r w:rsidRPr="00AF253C">
              <w:rPr>
                <w:szCs w:val="24"/>
              </w:rPr>
              <w:t>B</w:t>
            </w:r>
            <w:r w:rsidRPr="00AF253C">
              <w:rPr>
                <w:szCs w:val="24"/>
                <w:vertAlign w:val="superscript"/>
              </w:rPr>
              <w:t>2</w:t>
            </w:r>
          </w:p>
        </w:tc>
      </w:tr>
      <w:tr w:rsidR="003B4D93" w:rsidTr="00A226C5">
        <w:tc>
          <w:tcPr>
            <w:tcW w:w="993" w:type="dxa"/>
          </w:tcPr>
          <w:p w:rsidR="003B4D93" w:rsidRPr="00AF253C" w:rsidRDefault="003B4D93" w:rsidP="00A226C5">
            <w:pPr>
              <w:jc w:val="center"/>
              <w:rPr>
                <w:szCs w:val="24"/>
              </w:rPr>
            </w:pPr>
            <w:r w:rsidRPr="00AF253C">
              <w:rPr>
                <w:szCs w:val="24"/>
              </w:rPr>
              <w:t>Sıra No</w:t>
            </w:r>
          </w:p>
        </w:tc>
        <w:tc>
          <w:tcPr>
            <w:tcW w:w="2977" w:type="dxa"/>
          </w:tcPr>
          <w:p w:rsidR="003B4D93" w:rsidRPr="00AF253C" w:rsidRDefault="003B4D93" w:rsidP="00A226C5">
            <w:pPr>
              <w:jc w:val="center"/>
              <w:rPr>
                <w:szCs w:val="24"/>
              </w:rPr>
            </w:pPr>
            <w:r w:rsidRPr="00AF253C">
              <w:rPr>
                <w:szCs w:val="24"/>
              </w:rPr>
              <w:t>Mal Kaleminin Adı ve Kısa Açıklaması</w:t>
            </w:r>
          </w:p>
        </w:tc>
        <w:tc>
          <w:tcPr>
            <w:tcW w:w="1559" w:type="dxa"/>
          </w:tcPr>
          <w:p w:rsidR="003B4D93" w:rsidRPr="00AF253C" w:rsidRDefault="003B4D93" w:rsidP="00A226C5">
            <w:pPr>
              <w:jc w:val="center"/>
              <w:rPr>
                <w:szCs w:val="24"/>
              </w:rPr>
            </w:pPr>
            <w:r w:rsidRPr="00AF253C">
              <w:rPr>
                <w:szCs w:val="24"/>
              </w:rPr>
              <w:t>Birimi</w:t>
            </w:r>
          </w:p>
        </w:tc>
        <w:tc>
          <w:tcPr>
            <w:tcW w:w="1276" w:type="dxa"/>
          </w:tcPr>
          <w:p w:rsidR="003B4D93" w:rsidRPr="00AF253C" w:rsidRDefault="003B4D93" w:rsidP="00A226C5">
            <w:pPr>
              <w:jc w:val="center"/>
              <w:rPr>
                <w:szCs w:val="24"/>
              </w:rPr>
            </w:pPr>
            <w:r w:rsidRPr="00AF253C">
              <w:rPr>
                <w:szCs w:val="24"/>
              </w:rPr>
              <w:t>Miktarı</w:t>
            </w:r>
          </w:p>
        </w:tc>
        <w:tc>
          <w:tcPr>
            <w:tcW w:w="1984" w:type="dxa"/>
          </w:tcPr>
          <w:p w:rsidR="003B4D93" w:rsidRPr="00AF253C" w:rsidRDefault="003B4D93" w:rsidP="00A226C5">
            <w:pPr>
              <w:jc w:val="center"/>
              <w:rPr>
                <w:szCs w:val="24"/>
              </w:rPr>
            </w:pPr>
            <w:r w:rsidRPr="00AF253C">
              <w:rPr>
                <w:szCs w:val="24"/>
              </w:rPr>
              <w:t xml:space="preserve">Teklif Edilen Birim Fiyat (Para birimi </w:t>
            </w:r>
            <w:r w:rsidRPr="00AF253C">
              <w:rPr>
                <w:szCs w:val="24"/>
              </w:rPr>
              <w:lastRenderedPageBreak/>
              <w:t>belirtilerek)</w:t>
            </w:r>
          </w:p>
        </w:tc>
        <w:tc>
          <w:tcPr>
            <w:tcW w:w="1985" w:type="dxa"/>
          </w:tcPr>
          <w:p w:rsidR="003B4D93" w:rsidRPr="00AF253C" w:rsidRDefault="003B4D93" w:rsidP="00A226C5">
            <w:pPr>
              <w:jc w:val="center"/>
              <w:rPr>
                <w:szCs w:val="24"/>
              </w:rPr>
            </w:pPr>
            <w:r w:rsidRPr="00AF253C">
              <w:rPr>
                <w:szCs w:val="24"/>
              </w:rPr>
              <w:lastRenderedPageBreak/>
              <w:t>Tutarı (Para birimi belirtilerek)</w:t>
            </w:r>
          </w:p>
        </w:tc>
      </w:tr>
      <w:tr w:rsidR="003B4D93" w:rsidTr="00A226C5">
        <w:tc>
          <w:tcPr>
            <w:tcW w:w="993" w:type="dxa"/>
          </w:tcPr>
          <w:p w:rsidR="003B4D93" w:rsidRPr="00AF253C" w:rsidRDefault="003B4D93" w:rsidP="00A226C5">
            <w:pPr>
              <w:rPr>
                <w:szCs w:val="24"/>
              </w:rPr>
            </w:pPr>
            <w:r>
              <w:rPr>
                <w:szCs w:val="24"/>
              </w:rPr>
              <w:lastRenderedPageBreak/>
              <w:t>1</w:t>
            </w:r>
          </w:p>
        </w:tc>
        <w:tc>
          <w:tcPr>
            <w:tcW w:w="2977" w:type="dxa"/>
          </w:tcPr>
          <w:p w:rsidR="003B4D93" w:rsidRPr="00AF253C" w:rsidRDefault="003B4D93" w:rsidP="00A226C5">
            <w:pPr>
              <w:rPr>
                <w:szCs w:val="24"/>
              </w:rPr>
            </w:pPr>
            <w:r w:rsidRPr="00AF253C">
              <w:rPr>
                <w:szCs w:val="24"/>
              </w:rPr>
              <w:t>YOĞURT</w:t>
            </w:r>
          </w:p>
        </w:tc>
        <w:tc>
          <w:tcPr>
            <w:tcW w:w="1559" w:type="dxa"/>
          </w:tcPr>
          <w:p w:rsidR="003B4D93" w:rsidRPr="00AF253C" w:rsidRDefault="003B4D93" w:rsidP="00A226C5">
            <w:pPr>
              <w:rPr>
                <w:szCs w:val="24"/>
              </w:rPr>
            </w:pPr>
            <w:r w:rsidRPr="00AF253C">
              <w:rPr>
                <w:szCs w:val="24"/>
              </w:rPr>
              <w:t>Kilogram</w:t>
            </w:r>
          </w:p>
        </w:tc>
        <w:tc>
          <w:tcPr>
            <w:tcW w:w="1276" w:type="dxa"/>
          </w:tcPr>
          <w:p w:rsidR="003B4D93" w:rsidRPr="00AF253C" w:rsidRDefault="00BA4DC9" w:rsidP="00A226C5">
            <w:pPr>
              <w:rPr>
                <w:szCs w:val="24"/>
              </w:rPr>
            </w:pPr>
            <w:r>
              <w:t>1  (Bir)</w:t>
            </w:r>
          </w:p>
        </w:tc>
        <w:tc>
          <w:tcPr>
            <w:tcW w:w="1984" w:type="dxa"/>
          </w:tcPr>
          <w:p w:rsidR="003B4D93" w:rsidRPr="00AF253C" w:rsidRDefault="003B4D93" w:rsidP="00A226C5">
            <w:pPr>
              <w:rPr>
                <w:szCs w:val="24"/>
              </w:rPr>
            </w:pPr>
          </w:p>
        </w:tc>
        <w:tc>
          <w:tcPr>
            <w:tcW w:w="1985" w:type="dxa"/>
          </w:tcPr>
          <w:p w:rsidR="003B4D93" w:rsidRPr="00AF253C" w:rsidRDefault="003B4D93" w:rsidP="00A226C5">
            <w:pPr>
              <w:rPr>
                <w:szCs w:val="24"/>
              </w:rPr>
            </w:pPr>
          </w:p>
        </w:tc>
      </w:tr>
      <w:tr w:rsidR="00BA4DC9" w:rsidTr="00A226C5">
        <w:tc>
          <w:tcPr>
            <w:tcW w:w="993" w:type="dxa"/>
          </w:tcPr>
          <w:p w:rsidR="00BA4DC9" w:rsidRPr="00AF253C" w:rsidRDefault="00BA4DC9" w:rsidP="00A226C5">
            <w:pPr>
              <w:rPr>
                <w:szCs w:val="24"/>
              </w:rPr>
            </w:pPr>
            <w:r>
              <w:rPr>
                <w:szCs w:val="24"/>
              </w:rPr>
              <w:t>2</w:t>
            </w:r>
          </w:p>
        </w:tc>
        <w:tc>
          <w:tcPr>
            <w:tcW w:w="2977" w:type="dxa"/>
          </w:tcPr>
          <w:p w:rsidR="00BA4DC9" w:rsidRPr="00AF253C" w:rsidRDefault="00BA4DC9" w:rsidP="00A226C5">
            <w:pPr>
              <w:rPr>
                <w:szCs w:val="24"/>
              </w:rPr>
            </w:pPr>
            <w:r w:rsidRPr="00AF253C">
              <w:rPr>
                <w:szCs w:val="24"/>
              </w:rPr>
              <w:t>YUMURTA</w:t>
            </w:r>
          </w:p>
        </w:tc>
        <w:tc>
          <w:tcPr>
            <w:tcW w:w="1559" w:type="dxa"/>
          </w:tcPr>
          <w:p w:rsidR="00BA4DC9" w:rsidRPr="00AF253C" w:rsidRDefault="00BA4DC9" w:rsidP="00A226C5">
            <w:pPr>
              <w:rPr>
                <w:szCs w:val="24"/>
              </w:rPr>
            </w:pPr>
            <w:r w:rsidRPr="00AF253C">
              <w:rPr>
                <w:szCs w:val="24"/>
              </w:rPr>
              <w:t>Adet</w:t>
            </w:r>
          </w:p>
        </w:tc>
        <w:tc>
          <w:tcPr>
            <w:tcW w:w="1276" w:type="dxa"/>
          </w:tcPr>
          <w:p w:rsidR="00BA4DC9" w:rsidRDefault="00BA4DC9">
            <w:r w:rsidRPr="002E24AF">
              <w:t>1  (Bir)</w:t>
            </w:r>
          </w:p>
        </w:tc>
        <w:tc>
          <w:tcPr>
            <w:tcW w:w="1984" w:type="dxa"/>
          </w:tcPr>
          <w:p w:rsidR="00BA4DC9" w:rsidRPr="00AF253C" w:rsidRDefault="00BA4DC9" w:rsidP="00A226C5">
            <w:pPr>
              <w:rPr>
                <w:szCs w:val="24"/>
              </w:rPr>
            </w:pPr>
          </w:p>
        </w:tc>
        <w:tc>
          <w:tcPr>
            <w:tcW w:w="1985" w:type="dxa"/>
          </w:tcPr>
          <w:p w:rsidR="00BA4DC9" w:rsidRPr="00AF253C" w:rsidRDefault="00BA4DC9" w:rsidP="00A226C5">
            <w:pPr>
              <w:rPr>
                <w:szCs w:val="24"/>
              </w:rPr>
            </w:pPr>
          </w:p>
        </w:tc>
      </w:tr>
      <w:tr w:rsidR="00BA4DC9" w:rsidTr="00A226C5">
        <w:tc>
          <w:tcPr>
            <w:tcW w:w="993" w:type="dxa"/>
          </w:tcPr>
          <w:p w:rsidR="00BA4DC9" w:rsidRPr="00AF253C" w:rsidRDefault="00BA4DC9" w:rsidP="00A226C5">
            <w:pPr>
              <w:rPr>
                <w:szCs w:val="24"/>
              </w:rPr>
            </w:pPr>
            <w:r>
              <w:rPr>
                <w:szCs w:val="24"/>
              </w:rPr>
              <w:t>3</w:t>
            </w:r>
          </w:p>
        </w:tc>
        <w:tc>
          <w:tcPr>
            <w:tcW w:w="2977" w:type="dxa"/>
          </w:tcPr>
          <w:p w:rsidR="00BA4DC9" w:rsidRPr="00AF253C" w:rsidRDefault="00BA4DC9" w:rsidP="00A226C5">
            <w:pPr>
              <w:rPr>
                <w:szCs w:val="24"/>
              </w:rPr>
            </w:pPr>
            <w:r w:rsidRPr="00AF253C">
              <w:rPr>
                <w:szCs w:val="24"/>
              </w:rPr>
              <w:t>SUT</w:t>
            </w:r>
          </w:p>
        </w:tc>
        <w:tc>
          <w:tcPr>
            <w:tcW w:w="1559" w:type="dxa"/>
          </w:tcPr>
          <w:p w:rsidR="00BA4DC9" w:rsidRPr="00AF253C" w:rsidRDefault="00BA4DC9" w:rsidP="00A226C5">
            <w:pPr>
              <w:rPr>
                <w:szCs w:val="24"/>
              </w:rPr>
            </w:pPr>
            <w:r w:rsidRPr="00AF253C">
              <w:rPr>
                <w:szCs w:val="24"/>
              </w:rPr>
              <w:t>Kilogram</w:t>
            </w:r>
          </w:p>
        </w:tc>
        <w:tc>
          <w:tcPr>
            <w:tcW w:w="1276" w:type="dxa"/>
          </w:tcPr>
          <w:p w:rsidR="00BA4DC9" w:rsidRDefault="00BA4DC9">
            <w:r w:rsidRPr="002E24AF">
              <w:t>1  (Bir)</w:t>
            </w:r>
          </w:p>
        </w:tc>
        <w:tc>
          <w:tcPr>
            <w:tcW w:w="1984" w:type="dxa"/>
          </w:tcPr>
          <w:p w:rsidR="00BA4DC9" w:rsidRPr="00AF253C" w:rsidRDefault="00BA4DC9" w:rsidP="00A226C5">
            <w:pPr>
              <w:rPr>
                <w:szCs w:val="24"/>
              </w:rPr>
            </w:pPr>
          </w:p>
        </w:tc>
        <w:tc>
          <w:tcPr>
            <w:tcW w:w="1985" w:type="dxa"/>
          </w:tcPr>
          <w:p w:rsidR="00BA4DC9" w:rsidRPr="00AF253C" w:rsidRDefault="00BA4DC9" w:rsidP="00A226C5">
            <w:pPr>
              <w:rPr>
                <w:szCs w:val="24"/>
              </w:rPr>
            </w:pPr>
          </w:p>
        </w:tc>
      </w:tr>
      <w:tr w:rsidR="00BA4DC9" w:rsidTr="00A226C5">
        <w:tc>
          <w:tcPr>
            <w:tcW w:w="993" w:type="dxa"/>
          </w:tcPr>
          <w:p w:rsidR="00BA4DC9" w:rsidRPr="00AF253C" w:rsidRDefault="00BA4DC9" w:rsidP="00A226C5">
            <w:pPr>
              <w:rPr>
                <w:szCs w:val="24"/>
              </w:rPr>
            </w:pPr>
            <w:r>
              <w:rPr>
                <w:szCs w:val="24"/>
              </w:rPr>
              <w:t>4</w:t>
            </w:r>
          </w:p>
        </w:tc>
        <w:tc>
          <w:tcPr>
            <w:tcW w:w="2977" w:type="dxa"/>
          </w:tcPr>
          <w:p w:rsidR="00BA4DC9" w:rsidRPr="00AF253C" w:rsidRDefault="00BA4DC9" w:rsidP="00A226C5">
            <w:pPr>
              <w:rPr>
                <w:szCs w:val="24"/>
              </w:rPr>
            </w:pPr>
            <w:r w:rsidRPr="00AF253C">
              <w:rPr>
                <w:szCs w:val="24"/>
              </w:rPr>
              <w:t>KAŞAR PEYNİRİ</w:t>
            </w:r>
          </w:p>
        </w:tc>
        <w:tc>
          <w:tcPr>
            <w:tcW w:w="1559" w:type="dxa"/>
          </w:tcPr>
          <w:p w:rsidR="00BA4DC9" w:rsidRPr="00AF253C" w:rsidRDefault="00BA4DC9" w:rsidP="00A226C5">
            <w:pPr>
              <w:rPr>
                <w:szCs w:val="24"/>
              </w:rPr>
            </w:pPr>
            <w:r w:rsidRPr="00AF253C">
              <w:rPr>
                <w:szCs w:val="24"/>
              </w:rPr>
              <w:t>Kilogram</w:t>
            </w:r>
          </w:p>
        </w:tc>
        <w:tc>
          <w:tcPr>
            <w:tcW w:w="1276" w:type="dxa"/>
          </w:tcPr>
          <w:p w:rsidR="00BA4DC9" w:rsidRDefault="00BA4DC9">
            <w:r w:rsidRPr="002E24AF">
              <w:t>1  (Bir)</w:t>
            </w:r>
          </w:p>
        </w:tc>
        <w:tc>
          <w:tcPr>
            <w:tcW w:w="1984" w:type="dxa"/>
          </w:tcPr>
          <w:p w:rsidR="00BA4DC9" w:rsidRPr="00AF253C" w:rsidRDefault="00BA4DC9" w:rsidP="00A226C5">
            <w:pPr>
              <w:rPr>
                <w:szCs w:val="24"/>
              </w:rPr>
            </w:pPr>
          </w:p>
        </w:tc>
        <w:tc>
          <w:tcPr>
            <w:tcW w:w="1985" w:type="dxa"/>
          </w:tcPr>
          <w:p w:rsidR="00BA4DC9" w:rsidRPr="00AF253C" w:rsidRDefault="00BA4DC9" w:rsidP="00A226C5">
            <w:pPr>
              <w:rPr>
                <w:szCs w:val="24"/>
              </w:rPr>
            </w:pPr>
          </w:p>
        </w:tc>
      </w:tr>
      <w:tr w:rsidR="00BA4DC9" w:rsidTr="00A226C5">
        <w:tc>
          <w:tcPr>
            <w:tcW w:w="993" w:type="dxa"/>
          </w:tcPr>
          <w:p w:rsidR="00BA4DC9" w:rsidRPr="00AF253C" w:rsidRDefault="00BA4DC9" w:rsidP="00A226C5">
            <w:pPr>
              <w:rPr>
                <w:szCs w:val="24"/>
              </w:rPr>
            </w:pPr>
            <w:r>
              <w:rPr>
                <w:szCs w:val="24"/>
              </w:rPr>
              <w:t>5</w:t>
            </w:r>
          </w:p>
        </w:tc>
        <w:tc>
          <w:tcPr>
            <w:tcW w:w="2977" w:type="dxa"/>
          </w:tcPr>
          <w:p w:rsidR="00BA4DC9" w:rsidRPr="00AF253C" w:rsidRDefault="00BA4DC9" w:rsidP="00A226C5">
            <w:pPr>
              <w:rPr>
                <w:szCs w:val="24"/>
              </w:rPr>
            </w:pPr>
            <w:r w:rsidRPr="00AF253C">
              <w:rPr>
                <w:szCs w:val="24"/>
              </w:rPr>
              <w:t>BEYAZ PEYNİR</w:t>
            </w:r>
          </w:p>
        </w:tc>
        <w:tc>
          <w:tcPr>
            <w:tcW w:w="1559" w:type="dxa"/>
          </w:tcPr>
          <w:p w:rsidR="00BA4DC9" w:rsidRPr="00AF253C" w:rsidRDefault="00BA4DC9" w:rsidP="00A226C5">
            <w:pPr>
              <w:rPr>
                <w:szCs w:val="24"/>
              </w:rPr>
            </w:pPr>
            <w:r w:rsidRPr="00AF253C">
              <w:rPr>
                <w:szCs w:val="24"/>
              </w:rPr>
              <w:t>Kilogram</w:t>
            </w:r>
          </w:p>
        </w:tc>
        <w:tc>
          <w:tcPr>
            <w:tcW w:w="1276" w:type="dxa"/>
          </w:tcPr>
          <w:p w:rsidR="00BA4DC9" w:rsidRDefault="00BA4DC9">
            <w:r w:rsidRPr="002E24AF">
              <w:t>1  (Bir)</w:t>
            </w:r>
          </w:p>
        </w:tc>
        <w:tc>
          <w:tcPr>
            <w:tcW w:w="1984" w:type="dxa"/>
          </w:tcPr>
          <w:p w:rsidR="00BA4DC9" w:rsidRPr="00AF253C" w:rsidRDefault="00BA4DC9" w:rsidP="00A226C5">
            <w:pPr>
              <w:rPr>
                <w:szCs w:val="24"/>
              </w:rPr>
            </w:pPr>
          </w:p>
        </w:tc>
        <w:tc>
          <w:tcPr>
            <w:tcW w:w="1985" w:type="dxa"/>
          </w:tcPr>
          <w:p w:rsidR="00BA4DC9" w:rsidRPr="00AF253C" w:rsidRDefault="00BA4DC9" w:rsidP="00A226C5">
            <w:pPr>
              <w:rPr>
                <w:szCs w:val="24"/>
              </w:rPr>
            </w:pPr>
          </w:p>
        </w:tc>
      </w:tr>
      <w:tr w:rsidR="00BA4DC9" w:rsidTr="00A226C5">
        <w:tc>
          <w:tcPr>
            <w:tcW w:w="993" w:type="dxa"/>
          </w:tcPr>
          <w:p w:rsidR="00BA4DC9" w:rsidRPr="00AF253C" w:rsidRDefault="00BA4DC9" w:rsidP="00A226C5">
            <w:pPr>
              <w:rPr>
                <w:szCs w:val="24"/>
              </w:rPr>
            </w:pPr>
            <w:r>
              <w:rPr>
                <w:szCs w:val="24"/>
              </w:rPr>
              <w:t>6</w:t>
            </w:r>
          </w:p>
        </w:tc>
        <w:tc>
          <w:tcPr>
            <w:tcW w:w="2977" w:type="dxa"/>
          </w:tcPr>
          <w:p w:rsidR="00BA4DC9" w:rsidRPr="00AF253C" w:rsidRDefault="00BA4DC9" w:rsidP="00A226C5">
            <w:pPr>
              <w:rPr>
                <w:szCs w:val="24"/>
              </w:rPr>
            </w:pPr>
            <w:r w:rsidRPr="00AF253C">
              <w:rPr>
                <w:szCs w:val="24"/>
              </w:rPr>
              <w:t>SİYAH ZEYTİN</w:t>
            </w:r>
          </w:p>
        </w:tc>
        <w:tc>
          <w:tcPr>
            <w:tcW w:w="1559" w:type="dxa"/>
          </w:tcPr>
          <w:p w:rsidR="00BA4DC9" w:rsidRPr="00AF253C" w:rsidRDefault="00BA4DC9" w:rsidP="00A226C5">
            <w:pPr>
              <w:rPr>
                <w:szCs w:val="24"/>
              </w:rPr>
            </w:pPr>
            <w:r w:rsidRPr="00AF253C">
              <w:rPr>
                <w:szCs w:val="24"/>
              </w:rPr>
              <w:t>Kilogram</w:t>
            </w:r>
          </w:p>
        </w:tc>
        <w:tc>
          <w:tcPr>
            <w:tcW w:w="1276" w:type="dxa"/>
          </w:tcPr>
          <w:p w:rsidR="00BA4DC9" w:rsidRDefault="00BA4DC9">
            <w:r w:rsidRPr="002E24AF">
              <w:t>1  (Bir)</w:t>
            </w:r>
          </w:p>
        </w:tc>
        <w:tc>
          <w:tcPr>
            <w:tcW w:w="1984" w:type="dxa"/>
          </w:tcPr>
          <w:p w:rsidR="00BA4DC9" w:rsidRPr="00AF253C" w:rsidRDefault="00BA4DC9" w:rsidP="00A226C5">
            <w:pPr>
              <w:rPr>
                <w:szCs w:val="24"/>
              </w:rPr>
            </w:pPr>
          </w:p>
        </w:tc>
        <w:tc>
          <w:tcPr>
            <w:tcW w:w="1985" w:type="dxa"/>
          </w:tcPr>
          <w:p w:rsidR="00BA4DC9" w:rsidRPr="00AF253C" w:rsidRDefault="00BA4DC9" w:rsidP="00A226C5">
            <w:pPr>
              <w:rPr>
                <w:szCs w:val="24"/>
              </w:rPr>
            </w:pPr>
          </w:p>
        </w:tc>
      </w:tr>
      <w:tr w:rsidR="00BA4DC9" w:rsidTr="00A226C5">
        <w:tc>
          <w:tcPr>
            <w:tcW w:w="993" w:type="dxa"/>
          </w:tcPr>
          <w:p w:rsidR="00BA4DC9" w:rsidRPr="00AF253C" w:rsidRDefault="00BA4DC9" w:rsidP="00A226C5">
            <w:pPr>
              <w:rPr>
                <w:szCs w:val="24"/>
              </w:rPr>
            </w:pPr>
            <w:r>
              <w:rPr>
                <w:szCs w:val="24"/>
              </w:rPr>
              <w:t>7</w:t>
            </w:r>
          </w:p>
        </w:tc>
        <w:tc>
          <w:tcPr>
            <w:tcW w:w="2977" w:type="dxa"/>
          </w:tcPr>
          <w:p w:rsidR="00BA4DC9" w:rsidRPr="00AF253C" w:rsidRDefault="00BA4DC9" w:rsidP="00A226C5">
            <w:pPr>
              <w:rPr>
                <w:szCs w:val="24"/>
              </w:rPr>
            </w:pPr>
            <w:r>
              <w:rPr>
                <w:szCs w:val="24"/>
              </w:rPr>
              <w:t>YEŞİL ZEYTİN</w:t>
            </w:r>
          </w:p>
        </w:tc>
        <w:tc>
          <w:tcPr>
            <w:tcW w:w="1559" w:type="dxa"/>
          </w:tcPr>
          <w:p w:rsidR="00BA4DC9" w:rsidRPr="00AF253C" w:rsidRDefault="00BA4DC9" w:rsidP="00A226C5">
            <w:pPr>
              <w:rPr>
                <w:szCs w:val="24"/>
              </w:rPr>
            </w:pPr>
            <w:r w:rsidRPr="00AF253C">
              <w:rPr>
                <w:szCs w:val="24"/>
              </w:rPr>
              <w:t>Kilogram</w:t>
            </w:r>
          </w:p>
        </w:tc>
        <w:tc>
          <w:tcPr>
            <w:tcW w:w="1276" w:type="dxa"/>
          </w:tcPr>
          <w:p w:rsidR="00BA4DC9" w:rsidRDefault="00BA4DC9">
            <w:r w:rsidRPr="002E24AF">
              <w:t>1  (Bir)</w:t>
            </w:r>
          </w:p>
        </w:tc>
        <w:tc>
          <w:tcPr>
            <w:tcW w:w="1984" w:type="dxa"/>
          </w:tcPr>
          <w:p w:rsidR="00BA4DC9" w:rsidRPr="00AF253C" w:rsidRDefault="00BA4DC9" w:rsidP="00A226C5">
            <w:pPr>
              <w:rPr>
                <w:szCs w:val="24"/>
              </w:rPr>
            </w:pPr>
          </w:p>
        </w:tc>
        <w:tc>
          <w:tcPr>
            <w:tcW w:w="1985" w:type="dxa"/>
          </w:tcPr>
          <w:p w:rsidR="00BA4DC9" w:rsidRPr="00AF253C" w:rsidRDefault="00BA4DC9" w:rsidP="00A226C5">
            <w:pPr>
              <w:rPr>
                <w:szCs w:val="24"/>
              </w:rPr>
            </w:pPr>
          </w:p>
        </w:tc>
      </w:tr>
      <w:tr w:rsidR="00BA4DC9" w:rsidTr="00A226C5">
        <w:tc>
          <w:tcPr>
            <w:tcW w:w="993" w:type="dxa"/>
          </w:tcPr>
          <w:p w:rsidR="00BA4DC9" w:rsidRPr="00AF253C" w:rsidRDefault="00BA4DC9" w:rsidP="00A226C5">
            <w:pPr>
              <w:rPr>
                <w:szCs w:val="24"/>
              </w:rPr>
            </w:pPr>
            <w:r>
              <w:rPr>
                <w:szCs w:val="24"/>
              </w:rPr>
              <w:t>8</w:t>
            </w:r>
          </w:p>
        </w:tc>
        <w:tc>
          <w:tcPr>
            <w:tcW w:w="2977" w:type="dxa"/>
          </w:tcPr>
          <w:p w:rsidR="00BA4DC9" w:rsidRPr="00AF253C" w:rsidRDefault="00BA4DC9" w:rsidP="00A226C5">
            <w:pPr>
              <w:rPr>
                <w:szCs w:val="24"/>
              </w:rPr>
            </w:pPr>
            <w:r w:rsidRPr="00AF253C">
              <w:rPr>
                <w:szCs w:val="24"/>
              </w:rPr>
              <w:t>AYRAN</w:t>
            </w:r>
          </w:p>
        </w:tc>
        <w:tc>
          <w:tcPr>
            <w:tcW w:w="1559" w:type="dxa"/>
          </w:tcPr>
          <w:p w:rsidR="00BA4DC9" w:rsidRPr="00AF253C" w:rsidRDefault="00BA4DC9" w:rsidP="00A226C5">
            <w:pPr>
              <w:rPr>
                <w:szCs w:val="24"/>
              </w:rPr>
            </w:pPr>
            <w:r w:rsidRPr="00AF253C">
              <w:rPr>
                <w:szCs w:val="24"/>
              </w:rPr>
              <w:t>Adet</w:t>
            </w:r>
          </w:p>
        </w:tc>
        <w:tc>
          <w:tcPr>
            <w:tcW w:w="1276" w:type="dxa"/>
          </w:tcPr>
          <w:p w:rsidR="00BA4DC9" w:rsidRDefault="00BA4DC9">
            <w:r w:rsidRPr="002E24AF">
              <w:t>1  (Bir)</w:t>
            </w:r>
          </w:p>
        </w:tc>
        <w:tc>
          <w:tcPr>
            <w:tcW w:w="1984" w:type="dxa"/>
          </w:tcPr>
          <w:p w:rsidR="00BA4DC9" w:rsidRPr="00AF253C" w:rsidRDefault="00BA4DC9" w:rsidP="00A226C5">
            <w:pPr>
              <w:rPr>
                <w:szCs w:val="24"/>
              </w:rPr>
            </w:pPr>
          </w:p>
        </w:tc>
        <w:tc>
          <w:tcPr>
            <w:tcW w:w="1985" w:type="dxa"/>
          </w:tcPr>
          <w:p w:rsidR="00BA4DC9" w:rsidRPr="00AF253C" w:rsidRDefault="00BA4DC9" w:rsidP="00A226C5">
            <w:pPr>
              <w:rPr>
                <w:szCs w:val="24"/>
              </w:rPr>
            </w:pPr>
          </w:p>
        </w:tc>
      </w:tr>
      <w:tr w:rsidR="00BA4DC9" w:rsidTr="00A226C5">
        <w:tc>
          <w:tcPr>
            <w:tcW w:w="993" w:type="dxa"/>
          </w:tcPr>
          <w:p w:rsidR="00BA4DC9" w:rsidRPr="00AF253C" w:rsidRDefault="00BA4DC9" w:rsidP="00A226C5">
            <w:pPr>
              <w:rPr>
                <w:szCs w:val="24"/>
              </w:rPr>
            </w:pPr>
            <w:r>
              <w:rPr>
                <w:szCs w:val="24"/>
              </w:rPr>
              <w:t>9</w:t>
            </w:r>
          </w:p>
        </w:tc>
        <w:tc>
          <w:tcPr>
            <w:tcW w:w="2977" w:type="dxa"/>
          </w:tcPr>
          <w:p w:rsidR="00BA4DC9" w:rsidRPr="00AF253C" w:rsidRDefault="00BA4DC9" w:rsidP="00A226C5">
            <w:pPr>
              <w:rPr>
                <w:szCs w:val="24"/>
              </w:rPr>
            </w:pPr>
            <w:r>
              <w:rPr>
                <w:szCs w:val="24"/>
              </w:rPr>
              <w:t>ÜÇGEN PENİR</w:t>
            </w:r>
          </w:p>
        </w:tc>
        <w:tc>
          <w:tcPr>
            <w:tcW w:w="1559" w:type="dxa"/>
          </w:tcPr>
          <w:p w:rsidR="00BA4DC9" w:rsidRPr="00AF253C" w:rsidRDefault="00BA4DC9" w:rsidP="00A226C5">
            <w:pPr>
              <w:rPr>
                <w:szCs w:val="24"/>
              </w:rPr>
            </w:pPr>
            <w:r>
              <w:rPr>
                <w:szCs w:val="24"/>
              </w:rPr>
              <w:t>Adet</w:t>
            </w:r>
          </w:p>
        </w:tc>
        <w:tc>
          <w:tcPr>
            <w:tcW w:w="1276" w:type="dxa"/>
          </w:tcPr>
          <w:p w:rsidR="00BA4DC9" w:rsidRDefault="00BA4DC9">
            <w:r w:rsidRPr="002E24AF">
              <w:t>1  (Bir)</w:t>
            </w:r>
          </w:p>
        </w:tc>
        <w:tc>
          <w:tcPr>
            <w:tcW w:w="1984" w:type="dxa"/>
          </w:tcPr>
          <w:p w:rsidR="00BA4DC9" w:rsidRPr="00AF253C" w:rsidRDefault="00BA4DC9" w:rsidP="00A226C5">
            <w:pPr>
              <w:rPr>
                <w:szCs w:val="24"/>
              </w:rPr>
            </w:pPr>
          </w:p>
        </w:tc>
        <w:tc>
          <w:tcPr>
            <w:tcW w:w="1985" w:type="dxa"/>
          </w:tcPr>
          <w:p w:rsidR="00BA4DC9" w:rsidRPr="00AF253C" w:rsidRDefault="00BA4DC9" w:rsidP="00A226C5">
            <w:pPr>
              <w:rPr>
                <w:szCs w:val="24"/>
              </w:rPr>
            </w:pPr>
          </w:p>
        </w:tc>
      </w:tr>
      <w:tr w:rsidR="00BA4DC9" w:rsidTr="00A226C5">
        <w:tc>
          <w:tcPr>
            <w:tcW w:w="993" w:type="dxa"/>
          </w:tcPr>
          <w:p w:rsidR="00BA4DC9" w:rsidRPr="00AF253C" w:rsidRDefault="00BA4DC9" w:rsidP="00A226C5">
            <w:pPr>
              <w:rPr>
                <w:szCs w:val="24"/>
              </w:rPr>
            </w:pPr>
            <w:r>
              <w:rPr>
                <w:szCs w:val="24"/>
              </w:rPr>
              <w:t>10</w:t>
            </w:r>
          </w:p>
        </w:tc>
        <w:tc>
          <w:tcPr>
            <w:tcW w:w="2977" w:type="dxa"/>
          </w:tcPr>
          <w:p w:rsidR="00BA4DC9" w:rsidRPr="00AF253C" w:rsidRDefault="00BA4DC9" w:rsidP="00A226C5">
            <w:pPr>
              <w:rPr>
                <w:szCs w:val="24"/>
              </w:rPr>
            </w:pPr>
            <w:r>
              <w:rPr>
                <w:szCs w:val="24"/>
              </w:rPr>
              <w:t>PİKNİK BAL</w:t>
            </w:r>
          </w:p>
        </w:tc>
        <w:tc>
          <w:tcPr>
            <w:tcW w:w="1559" w:type="dxa"/>
          </w:tcPr>
          <w:p w:rsidR="00BA4DC9" w:rsidRDefault="00BA4DC9">
            <w:r w:rsidRPr="007B0862">
              <w:rPr>
                <w:szCs w:val="24"/>
              </w:rPr>
              <w:t>Adet</w:t>
            </w:r>
          </w:p>
        </w:tc>
        <w:tc>
          <w:tcPr>
            <w:tcW w:w="1276" w:type="dxa"/>
          </w:tcPr>
          <w:p w:rsidR="00BA4DC9" w:rsidRDefault="00BA4DC9">
            <w:r w:rsidRPr="002E24AF">
              <w:t>1  (Bir)</w:t>
            </w:r>
          </w:p>
        </w:tc>
        <w:tc>
          <w:tcPr>
            <w:tcW w:w="1984" w:type="dxa"/>
          </w:tcPr>
          <w:p w:rsidR="00BA4DC9" w:rsidRPr="00AF253C" w:rsidRDefault="00BA4DC9" w:rsidP="00A226C5">
            <w:pPr>
              <w:rPr>
                <w:szCs w:val="24"/>
              </w:rPr>
            </w:pPr>
          </w:p>
        </w:tc>
        <w:tc>
          <w:tcPr>
            <w:tcW w:w="1985" w:type="dxa"/>
          </w:tcPr>
          <w:p w:rsidR="00BA4DC9" w:rsidRPr="00AF253C" w:rsidRDefault="00BA4DC9" w:rsidP="00A226C5">
            <w:pPr>
              <w:rPr>
                <w:szCs w:val="24"/>
              </w:rPr>
            </w:pPr>
          </w:p>
        </w:tc>
      </w:tr>
      <w:tr w:rsidR="00BA4DC9" w:rsidTr="00A226C5">
        <w:tc>
          <w:tcPr>
            <w:tcW w:w="993" w:type="dxa"/>
          </w:tcPr>
          <w:p w:rsidR="00BA4DC9" w:rsidRPr="00AF253C" w:rsidRDefault="00BA4DC9" w:rsidP="00A226C5">
            <w:pPr>
              <w:rPr>
                <w:szCs w:val="24"/>
              </w:rPr>
            </w:pPr>
            <w:r>
              <w:rPr>
                <w:szCs w:val="24"/>
              </w:rPr>
              <w:t>11</w:t>
            </w:r>
          </w:p>
        </w:tc>
        <w:tc>
          <w:tcPr>
            <w:tcW w:w="2977" w:type="dxa"/>
          </w:tcPr>
          <w:p w:rsidR="00BA4DC9" w:rsidRPr="00AF253C" w:rsidRDefault="00BA4DC9" w:rsidP="00A226C5">
            <w:pPr>
              <w:rPr>
                <w:szCs w:val="24"/>
              </w:rPr>
            </w:pPr>
            <w:r>
              <w:rPr>
                <w:szCs w:val="24"/>
              </w:rPr>
              <w:t>PİKNİK REÇEL</w:t>
            </w:r>
          </w:p>
        </w:tc>
        <w:tc>
          <w:tcPr>
            <w:tcW w:w="1559" w:type="dxa"/>
          </w:tcPr>
          <w:p w:rsidR="00BA4DC9" w:rsidRDefault="00BA4DC9">
            <w:r w:rsidRPr="007B0862">
              <w:rPr>
                <w:szCs w:val="24"/>
              </w:rPr>
              <w:t>Adet</w:t>
            </w:r>
          </w:p>
        </w:tc>
        <w:tc>
          <w:tcPr>
            <w:tcW w:w="1276" w:type="dxa"/>
          </w:tcPr>
          <w:p w:rsidR="00BA4DC9" w:rsidRDefault="00BA4DC9">
            <w:r w:rsidRPr="002E24AF">
              <w:t>1  (Bir)</w:t>
            </w:r>
          </w:p>
        </w:tc>
        <w:tc>
          <w:tcPr>
            <w:tcW w:w="1984" w:type="dxa"/>
          </w:tcPr>
          <w:p w:rsidR="00BA4DC9" w:rsidRPr="00AF253C" w:rsidRDefault="00BA4DC9" w:rsidP="00A226C5">
            <w:pPr>
              <w:rPr>
                <w:szCs w:val="24"/>
              </w:rPr>
            </w:pPr>
          </w:p>
        </w:tc>
        <w:tc>
          <w:tcPr>
            <w:tcW w:w="1985" w:type="dxa"/>
          </w:tcPr>
          <w:p w:rsidR="00BA4DC9" w:rsidRPr="00AF253C" w:rsidRDefault="00BA4DC9" w:rsidP="00A226C5">
            <w:pPr>
              <w:rPr>
                <w:szCs w:val="24"/>
              </w:rPr>
            </w:pPr>
          </w:p>
        </w:tc>
      </w:tr>
      <w:tr w:rsidR="00BA4DC9" w:rsidTr="00A226C5">
        <w:tc>
          <w:tcPr>
            <w:tcW w:w="993" w:type="dxa"/>
          </w:tcPr>
          <w:p w:rsidR="00BA4DC9" w:rsidRPr="00AF253C" w:rsidRDefault="00BA4DC9" w:rsidP="00A226C5">
            <w:pPr>
              <w:rPr>
                <w:szCs w:val="24"/>
              </w:rPr>
            </w:pPr>
            <w:r>
              <w:rPr>
                <w:szCs w:val="24"/>
              </w:rPr>
              <w:t>12</w:t>
            </w:r>
          </w:p>
        </w:tc>
        <w:tc>
          <w:tcPr>
            <w:tcW w:w="2977" w:type="dxa"/>
          </w:tcPr>
          <w:p w:rsidR="00BA4DC9" w:rsidRPr="00AF253C" w:rsidRDefault="00BA4DC9" w:rsidP="00A226C5">
            <w:pPr>
              <w:rPr>
                <w:szCs w:val="24"/>
              </w:rPr>
            </w:pPr>
            <w:r>
              <w:rPr>
                <w:szCs w:val="24"/>
              </w:rPr>
              <w:t>PİKNİK ÇİKOLATA</w:t>
            </w:r>
          </w:p>
        </w:tc>
        <w:tc>
          <w:tcPr>
            <w:tcW w:w="1559" w:type="dxa"/>
          </w:tcPr>
          <w:p w:rsidR="00BA4DC9" w:rsidRDefault="00BA4DC9">
            <w:r w:rsidRPr="007B0862">
              <w:rPr>
                <w:szCs w:val="24"/>
              </w:rPr>
              <w:t>Adet</w:t>
            </w:r>
          </w:p>
        </w:tc>
        <w:tc>
          <w:tcPr>
            <w:tcW w:w="1276" w:type="dxa"/>
          </w:tcPr>
          <w:p w:rsidR="00BA4DC9" w:rsidRDefault="00BA4DC9">
            <w:r w:rsidRPr="002E24AF">
              <w:t>1  (Bir)</w:t>
            </w:r>
          </w:p>
        </w:tc>
        <w:tc>
          <w:tcPr>
            <w:tcW w:w="1984" w:type="dxa"/>
          </w:tcPr>
          <w:p w:rsidR="00BA4DC9" w:rsidRPr="00AF253C" w:rsidRDefault="00BA4DC9" w:rsidP="00A226C5">
            <w:pPr>
              <w:rPr>
                <w:szCs w:val="24"/>
              </w:rPr>
            </w:pPr>
          </w:p>
        </w:tc>
        <w:tc>
          <w:tcPr>
            <w:tcW w:w="1985" w:type="dxa"/>
          </w:tcPr>
          <w:p w:rsidR="00BA4DC9" w:rsidRPr="00AF253C" w:rsidRDefault="00BA4DC9" w:rsidP="00A226C5">
            <w:pPr>
              <w:rPr>
                <w:szCs w:val="24"/>
              </w:rPr>
            </w:pPr>
          </w:p>
        </w:tc>
      </w:tr>
      <w:tr w:rsidR="00BA4DC9" w:rsidTr="00A226C5">
        <w:tc>
          <w:tcPr>
            <w:tcW w:w="993" w:type="dxa"/>
          </w:tcPr>
          <w:p w:rsidR="00BA4DC9" w:rsidRPr="00AF253C" w:rsidRDefault="00BA4DC9" w:rsidP="00A226C5">
            <w:pPr>
              <w:rPr>
                <w:szCs w:val="24"/>
              </w:rPr>
            </w:pPr>
            <w:r>
              <w:rPr>
                <w:szCs w:val="24"/>
              </w:rPr>
              <w:t>13</w:t>
            </w:r>
          </w:p>
        </w:tc>
        <w:tc>
          <w:tcPr>
            <w:tcW w:w="2977" w:type="dxa"/>
          </w:tcPr>
          <w:p w:rsidR="00BA4DC9" w:rsidRPr="00AF253C" w:rsidRDefault="00BA4DC9" w:rsidP="00A226C5">
            <w:pPr>
              <w:rPr>
                <w:szCs w:val="24"/>
              </w:rPr>
            </w:pPr>
            <w:r>
              <w:rPr>
                <w:szCs w:val="24"/>
              </w:rPr>
              <w:t>PİKNİK TEREYAĞI</w:t>
            </w:r>
          </w:p>
        </w:tc>
        <w:tc>
          <w:tcPr>
            <w:tcW w:w="1559" w:type="dxa"/>
          </w:tcPr>
          <w:p w:rsidR="00BA4DC9" w:rsidRPr="00AF253C" w:rsidRDefault="00BA4DC9" w:rsidP="00A226C5">
            <w:pPr>
              <w:rPr>
                <w:szCs w:val="24"/>
              </w:rPr>
            </w:pPr>
            <w:r>
              <w:rPr>
                <w:szCs w:val="24"/>
              </w:rPr>
              <w:t>Adet</w:t>
            </w:r>
          </w:p>
        </w:tc>
        <w:tc>
          <w:tcPr>
            <w:tcW w:w="1276" w:type="dxa"/>
          </w:tcPr>
          <w:p w:rsidR="00BA4DC9" w:rsidRDefault="00BA4DC9">
            <w:r w:rsidRPr="002E24AF">
              <w:t>1  (Bir)</w:t>
            </w:r>
          </w:p>
        </w:tc>
        <w:tc>
          <w:tcPr>
            <w:tcW w:w="1984" w:type="dxa"/>
          </w:tcPr>
          <w:p w:rsidR="00BA4DC9" w:rsidRPr="00AF253C" w:rsidRDefault="00BA4DC9" w:rsidP="00A226C5">
            <w:pPr>
              <w:rPr>
                <w:szCs w:val="24"/>
              </w:rPr>
            </w:pPr>
          </w:p>
        </w:tc>
        <w:tc>
          <w:tcPr>
            <w:tcW w:w="1985" w:type="dxa"/>
          </w:tcPr>
          <w:p w:rsidR="00BA4DC9" w:rsidRPr="00AF253C" w:rsidRDefault="00BA4DC9" w:rsidP="00A226C5">
            <w:pPr>
              <w:rPr>
                <w:szCs w:val="24"/>
              </w:rPr>
            </w:pPr>
          </w:p>
        </w:tc>
      </w:tr>
      <w:tr w:rsidR="00BA4DC9" w:rsidTr="00A226C5">
        <w:tc>
          <w:tcPr>
            <w:tcW w:w="993" w:type="dxa"/>
          </w:tcPr>
          <w:p w:rsidR="00BA4DC9" w:rsidRPr="00AF253C" w:rsidRDefault="00BA4DC9" w:rsidP="00A226C5">
            <w:pPr>
              <w:rPr>
                <w:szCs w:val="24"/>
              </w:rPr>
            </w:pPr>
            <w:r>
              <w:rPr>
                <w:szCs w:val="24"/>
              </w:rPr>
              <w:t>1</w:t>
            </w:r>
            <w:r w:rsidR="00950FE2">
              <w:rPr>
                <w:szCs w:val="24"/>
              </w:rPr>
              <w:t>4</w:t>
            </w:r>
          </w:p>
        </w:tc>
        <w:tc>
          <w:tcPr>
            <w:tcW w:w="2977" w:type="dxa"/>
          </w:tcPr>
          <w:p w:rsidR="00BA4DC9" w:rsidRPr="00AF253C" w:rsidRDefault="00950FE2" w:rsidP="00A226C5">
            <w:pPr>
              <w:rPr>
                <w:szCs w:val="24"/>
              </w:rPr>
            </w:pPr>
            <w:r>
              <w:rPr>
                <w:szCs w:val="24"/>
              </w:rPr>
              <w:t>SİG</w:t>
            </w:r>
            <w:r w:rsidR="00BA4DC9">
              <w:rPr>
                <w:szCs w:val="24"/>
              </w:rPr>
              <w:t>ARA BÖREĞİ</w:t>
            </w:r>
          </w:p>
        </w:tc>
        <w:tc>
          <w:tcPr>
            <w:tcW w:w="1559" w:type="dxa"/>
          </w:tcPr>
          <w:p w:rsidR="00BA4DC9" w:rsidRPr="00AF253C" w:rsidRDefault="00BA4DC9" w:rsidP="00A226C5">
            <w:pPr>
              <w:rPr>
                <w:szCs w:val="24"/>
              </w:rPr>
            </w:pPr>
            <w:r>
              <w:rPr>
                <w:szCs w:val="24"/>
              </w:rPr>
              <w:t>Kilogram</w:t>
            </w:r>
          </w:p>
        </w:tc>
        <w:tc>
          <w:tcPr>
            <w:tcW w:w="1276" w:type="dxa"/>
          </w:tcPr>
          <w:p w:rsidR="00BA4DC9" w:rsidRDefault="00BA4DC9">
            <w:r w:rsidRPr="002E24AF">
              <w:t>1  (Bir)</w:t>
            </w:r>
          </w:p>
        </w:tc>
        <w:tc>
          <w:tcPr>
            <w:tcW w:w="1984" w:type="dxa"/>
          </w:tcPr>
          <w:p w:rsidR="00BA4DC9" w:rsidRPr="00AF253C" w:rsidRDefault="00BA4DC9" w:rsidP="00A226C5">
            <w:pPr>
              <w:rPr>
                <w:szCs w:val="24"/>
              </w:rPr>
            </w:pPr>
          </w:p>
        </w:tc>
        <w:tc>
          <w:tcPr>
            <w:tcW w:w="1985" w:type="dxa"/>
          </w:tcPr>
          <w:p w:rsidR="00BA4DC9" w:rsidRPr="00AF253C" w:rsidRDefault="00BA4DC9" w:rsidP="00A226C5">
            <w:pPr>
              <w:rPr>
                <w:szCs w:val="24"/>
              </w:rPr>
            </w:pPr>
          </w:p>
        </w:tc>
      </w:tr>
      <w:tr w:rsidR="003B4D93" w:rsidTr="00A226C5">
        <w:tc>
          <w:tcPr>
            <w:tcW w:w="8789" w:type="dxa"/>
            <w:gridSpan w:val="5"/>
          </w:tcPr>
          <w:p w:rsidR="003B4D93" w:rsidRPr="00AF253C" w:rsidRDefault="003B4D93" w:rsidP="00950FE2">
            <w:pPr>
              <w:rPr>
                <w:szCs w:val="24"/>
              </w:rPr>
            </w:pPr>
            <w:r w:rsidRPr="00AF253C">
              <w:rPr>
                <w:szCs w:val="24"/>
              </w:rPr>
              <w:t>Toplam Tutar (K.D.V Hariç)</w:t>
            </w:r>
          </w:p>
        </w:tc>
        <w:tc>
          <w:tcPr>
            <w:tcW w:w="1985" w:type="dxa"/>
          </w:tcPr>
          <w:p w:rsidR="003B4D93" w:rsidRPr="00AF253C" w:rsidRDefault="003B4D93" w:rsidP="00A226C5">
            <w:pPr>
              <w:rPr>
                <w:szCs w:val="24"/>
              </w:rPr>
            </w:pPr>
          </w:p>
        </w:tc>
      </w:tr>
    </w:tbl>
    <w:p w:rsidR="003B4D93" w:rsidRDefault="003B4D93" w:rsidP="003B4D93">
      <w:pPr>
        <w:jc w:val="both"/>
      </w:pPr>
    </w:p>
    <w:p w:rsidR="003B4D93" w:rsidRPr="0029799C" w:rsidRDefault="003B4D93" w:rsidP="003B4D93">
      <w:pPr>
        <w:jc w:val="both"/>
      </w:pPr>
      <w:r w:rsidRPr="0029799C">
        <w:t>*Tabloya gerektiği kadar satır eklenecektir.</w:t>
      </w:r>
    </w:p>
    <w:p w:rsidR="003B4D93" w:rsidRPr="0029799C" w:rsidRDefault="003B4D93" w:rsidP="003B4D93">
      <w:pPr>
        <w:tabs>
          <w:tab w:val="left" w:pos="6390"/>
        </w:tabs>
      </w:pPr>
      <w:r w:rsidRPr="0029799C">
        <w:tab/>
      </w:r>
    </w:p>
    <w:tbl>
      <w:tblPr>
        <w:tblW w:w="1917" w:type="pct"/>
        <w:jc w:val="right"/>
        <w:tblBorders>
          <w:insideV w:val="single" w:sz="6" w:space="0" w:color="auto"/>
        </w:tblBorders>
        <w:tblCellMar>
          <w:left w:w="70" w:type="dxa"/>
          <w:right w:w="70" w:type="dxa"/>
        </w:tblCellMar>
        <w:tblLook w:val="0000"/>
      </w:tblPr>
      <w:tblGrid>
        <w:gridCol w:w="3532"/>
      </w:tblGrid>
      <w:tr w:rsidR="003B4D93" w:rsidRPr="0029799C" w:rsidTr="00A226C5">
        <w:trPr>
          <w:trHeight w:val="269"/>
          <w:jc w:val="right"/>
        </w:trPr>
        <w:tc>
          <w:tcPr>
            <w:tcW w:w="5000" w:type="pct"/>
          </w:tcPr>
          <w:p w:rsidR="003B4D93" w:rsidRPr="0029799C" w:rsidRDefault="003B4D93" w:rsidP="00A226C5">
            <w:pPr>
              <w:ind w:right="-5220"/>
              <w:jc w:val="both"/>
              <w:rPr>
                <w:vertAlign w:val="superscript"/>
              </w:rPr>
            </w:pPr>
            <w:r w:rsidRPr="0029799C">
              <w:t>Adı - SOYADI / Ticaret unvanı</w:t>
            </w:r>
          </w:p>
        </w:tc>
      </w:tr>
      <w:tr w:rsidR="003B4D93" w:rsidRPr="0029799C" w:rsidTr="00A226C5">
        <w:trPr>
          <w:trHeight w:val="249"/>
          <w:jc w:val="right"/>
        </w:trPr>
        <w:tc>
          <w:tcPr>
            <w:tcW w:w="5000" w:type="pct"/>
          </w:tcPr>
          <w:p w:rsidR="003B4D93" w:rsidRPr="0029799C" w:rsidRDefault="003B4D93" w:rsidP="00A226C5">
            <w:pPr>
              <w:jc w:val="both"/>
            </w:pPr>
            <w:r w:rsidRPr="0029799C">
              <w:t xml:space="preserve">Kaşe ve İmza </w:t>
            </w:r>
            <w:r w:rsidRPr="0029799C">
              <w:rPr>
                <w:vertAlign w:val="superscript"/>
              </w:rPr>
              <w:t>3</w:t>
            </w:r>
          </w:p>
        </w:tc>
      </w:tr>
    </w:tbl>
    <w:p w:rsidR="003B4D93" w:rsidRPr="0029799C" w:rsidRDefault="003B4D93" w:rsidP="003B4D93">
      <w:pPr>
        <w:tabs>
          <w:tab w:val="left" w:pos="6390"/>
        </w:tabs>
      </w:pPr>
    </w:p>
    <w:p w:rsidR="003B4D93" w:rsidRPr="0029799C" w:rsidRDefault="003B4D93" w:rsidP="003B4D93">
      <w:pPr>
        <w:rPr>
          <w:sz w:val="16"/>
          <w:szCs w:val="16"/>
        </w:rPr>
      </w:pPr>
      <w:r w:rsidRPr="0029799C">
        <w:rPr>
          <w:sz w:val="16"/>
          <w:szCs w:val="16"/>
          <w:vertAlign w:val="superscript"/>
        </w:rPr>
        <w:t xml:space="preserve">1 </w:t>
      </w:r>
      <w:r w:rsidRPr="0029799C">
        <w:rPr>
          <w:sz w:val="16"/>
          <w:szCs w:val="16"/>
        </w:rPr>
        <w:t>Bu sütun İdarece hazırlanacaktır.</w:t>
      </w:r>
    </w:p>
    <w:p w:rsidR="003B4D93" w:rsidRPr="0029799C" w:rsidRDefault="003B4D93" w:rsidP="003B4D93">
      <w:pPr>
        <w:rPr>
          <w:sz w:val="16"/>
          <w:szCs w:val="16"/>
        </w:rPr>
      </w:pPr>
      <w:r w:rsidRPr="0029799C">
        <w:rPr>
          <w:sz w:val="16"/>
          <w:szCs w:val="16"/>
          <w:vertAlign w:val="superscript"/>
        </w:rPr>
        <w:t xml:space="preserve">2 </w:t>
      </w:r>
      <w:r w:rsidRPr="0029799C">
        <w:rPr>
          <w:sz w:val="16"/>
          <w:szCs w:val="16"/>
        </w:rPr>
        <w:t>Bu sütun isteklilerce doldurulacaktır.</w:t>
      </w:r>
    </w:p>
    <w:p w:rsidR="003B4D93" w:rsidRDefault="003B4D93" w:rsidP="003B4D93">
      <w:pPr>
        <w:tabs>
          <w:tab w:val="left" w:pos="1305"/>
        </w:tabs>
      </w:pPr>
      <w:r w:rsidRPr="00BC4C26">
        <w:rPr>
          <w:sz w:val="16"/>
          <w:szCs w:val="16"/>
          <w:vertAlign w:val="superscript"/>
        </w:rPr>
        <w:t>3</w:t>
      </w:r>
      <w:r>
        <w:rPr>
          <w:rStyle w:val="Gl"/>
          <w:color w:val="000000"/>
          <w:sz w:val="16"/>
          <w:szCs w:val="16"/>
        </w:rPr>
        <w:t xml:space="preserve">(Değişik dipnot: </w:t>
      </w:r>
      <w:proofErr w:type="gramStart"/>
      <w:r>
        <w:rPr>
          <w:rStyle w:val="Gl"/>
          <w:color w:val="000000"/>
          <w:sz w:val="16"/>
          <w:szCs w:val="16"/>
        </w:rPr>
        <w:t>25/01/2017</w:t>
      </w:r>
      <w:proofErr w:type="gramEnd"/>
      <w:r>
        <w:rPr>
          <w:rStyle w:val="Gl"/>
          <w:color w:val="000000"/>
          <w:sz w:val="16"/>
          <w:szCs w:val="16"/>
        </w:rPr>
        <w:t>-29959 R.G./8. md.) </w:t>
      </w:r>
      <w:r w:rsidRPr="006C3B48">
        <w:rPr>
          <w:sz w:val="16"/>
          <w:szCs w:val="16"/>
        </w:rPr>
        <w:t>Teklif vermeye yetkili kişi tarafından her sayfası ad </w:t>
      </w:r>
      <w:proofErr w:type="spellStart"/>
      <w:r w:rsidRPr="006C3B48">
        <w:rPr>
          <w:sz w:val="16"/>
          <w:szCs w:val="16"/>
        </w:rPr>
        <w:t>soyad</w:t>
      </w:r>
      <w:proofErr w:type="spellEnd"/>
      <w:r w:rsidRPr="006C3B48">
        <w:rPr>
          <w:sz w:val="16"/>
          <w:szCs w:val="16"/>
        </w:rPr>
        <w:t>/ticaret unvanı yazılarak imzalanacaktır. Ortak girişim olarak teklif verilmesi halinde, her sayfası ad </w:t>
      </w:r>
      <w:proofErr w:type="spellStart"/>
      <w:r w:rsidRPr="006C3B48">
        <w:rPr>
          <w:sz w:val="16"/>
          <w:szCs w:val="16"/>
        </w:rPr>
        <w:t>soyad</w:t>
      </w:r>
      <w:proofErr w:type="spellEnd"/>
      <w:r w:rsidRPr="006C3B48">
        <w:rPr>
          <w:sz w:val="16"/>
          <w:szCs w:val="16"/>
        </w:rPr>
        <w:t>/ticaret unvanı yazılarak bütün ortaklar veya bu ortakların yetki verdikleri kişiler tarafından imzalanacaktır.</w:t>
      </w:r>
      <w:r>
        <w:rPr>
          <w:sz w:val="16"/>
        </w:rPr>
        <w:tab/>
      </w:r>
      <w:r>
        <w:rPr>
          <w:sz w:val="16"/>
        </w:rPr>
        <w:tab/>
      </w:r>
      <w:r>
        <w:rPr>
          <w:sz w:val="16"/>
        </w:rPr>
        <w:tab/>
      </w:r>
      <w:r>
        <w:rPr>
          <w:sz w:val="16"/>
        </w:rPr>
        <w:tab/>
      </w:r>
      <w:r>
        <w:rPr>
          <w:sz w:val="16"/>
        </w:rPr>
        <w:tab/>
      </w:r>
      <w:r>
        <w:rPr>
          <w:sz w:val="16"/>
        </w:rPr>
        <w:tab/>
      </w:r>
      <w:r>
        <w:rPr>
          <w:sz w:val="16"/>
        </w:rPr>
        <w:tab/>
      </w:r>
      <w:r>
        <w:rPr>
          <w:sz w:val="16"/>
        </w:rPr>
        <w:tab/>
      </w:r>
    </w:p>
    <w:p w:rsidR="003B4D93" w:rsidRPr="00262668" w:rsidRDefault="003B4D93" w:rsidP="003B4D93"/>
    <w:p w:rsidR="003B4D93" w:rsidRPr="00262668" w:rsidRDefault="003B4D93" w:rsidP="003B4D93"/>
    <w:p w:rsidR="003B4D93" w:rsidRPr="00262668" w:rsidRDefault="003B4D93" w:rsidP="003B4D93"/>
    <w:p w:rsidR="003B4D93" w:rsidRPr="00262668" w:rsidRDefault="003B4D93" w:rsidP="003B4D93"/>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7"/>
        <w:gridCol w:w="6586"/>
        <w:gridCol w:w="20"/>
      </w:tblGrid>
      <w:tr w:rsidR="003B4D93" w:rsidRPr="00B2550D" w:rsidTr="00A226C5">
        <w:trPr>
          <w:gridAfter w:val="1"/>
          <w:wAfter w:w="20" w:type="dxa"/>
          <w:trHeight w:val="230"/>
        </w:trPr>
        <w:tc>
          <w:tcPr>
            <w:tcW w:w="9193" w:type="dxa"/>
            <w:gridSpan w:val="2"/>
          </w:tcPr>
          <w:p w:rsidR="003B4D93" w:rsidRPr="00B2550D" w:rsidRDefault="003B4D93" w:rsidP="00A226C5">
            <w:pPr>
              <w:pStyle w:val="Balk1"/>
              <w:rPr>
                <w:rFonts w:ascii="Times New Roman" w:hAnsi="Times New Roman"/>
                <w:sz w:val="22"/>
                <w:szCs w:val="22"/>
              </w:rPr>
            </w:pPr>
            <w:r w:rsidRPr="00B2550D">
              <w:rPr>
                <w:rFonts w:ascii="Times New Roman" w:hAnsi="Times New Roman"/>
                <w:sz w:val="22"/>
                <w:szCs w:val="22"/>
              </w:rPr>
              <w:t>BİRİM FİYAT TEKLİF MEKTUBU</w:t>
            </w:r>
          </w:p>
        </w:tc>
      </w:tr>
      <w:tr w:rsidR="003B4D93" w:rsidTr="00A226C5">
        <w:trPr>
          <w:gridAfter w:val="1"/>
          <w:wAfter w:w="20" w:type="dxa"/>
          <w:trHeight w:val="489"/>
        </w:trPr>
        <w:tc>
          <w:tcPr>
            <w:tcW w:w="9193" w:type="dxa"/>
            <w:gridSpan w:val="2"/>
          </w:tcPr>
          <w:p w:rsidR="003B4D93" w:rsidRPr="00B2550D" w:rsidRDefault="003B4D93" w:rsidP="00A226C5">
            <w:pPr>
              <w:pStyle w:val="Balk1"/>
              <w:jc w:val="both"/>
              <w:rPr>
                <w:rFonts w:ascii="Times New Roman" w:hAnsi="Times New Roman"/>
                <w:b w:val="0"/>
                <w:sz w:val="22"/>
                <w:szCs w:val="22"/>
              </w:rPr>
            </w:pPr>
            <w:proofErr w:type="gramStart"/>
            <w:r>
              <w:rPr>
                <w:rFonts w:ascii="Times New Roman" w:hAnsi="Times New Roman"/>
                <w:b w:val="0"/>
                <w:sz w:val="22"/>
                <w:szCs w:val="22"/>
              </w:rPr>
              <w:t>…………………………………….</w:t>
            </w:r>
            <w:proofErr w:type="gramEnd"/>
            <w:r w:rsidRPr="00B2550D">
              <w:rPr>
                <w:rFonts w:ascii="Times New Roman" w:hAnsi="Times New Roman"/>
                <w:b w:val="0"/>
                <w:sz w:val="22"/>
                <w:szCs w:val="22"/>
              </w:rPr>
              <w:t>İHALE KOMİSYONU BAŞKANLIĞINA</w:t>
            </w:r>
          </w:p>
          <w:p w:rsidR="003B4D93" w:rsidRPr="00B2550D" w:rsidRDefault="003B4D93" w:rsidP="00A226C5">
            <w:r>
              <w:t xml:space="preserve">                                                                                                                                              </w:t>
            </w:r>
            <w:proofErr w:type="gramStart"/>
            <w:r w:rsidRPr="00B2550D">
              <w:t>..</w:t>
            </w:r>
            <w:proofErr w:type="gramEnd"/>
            <w:r w:rsidRPr="00B2550D">
              <w:t xml:space="preserve"> /</w:t>
            </w:r>
            <w:proofErr w:type="gramStart"/>
            <w:r w:rsidRPr="00B2550D">
              <w:t>..</w:t>
            </w:r>
            <w:proofErr w:type="gramEnd"/>
            <w:r w:rsidRPr="00B2550D">
              <w:t xml:space="preserve"> /</w:t>
            </w:r>
            <w:proofErr w:type="gramStart"/>
            <w:r w:rsidRPr="00B2550D">
              <w:t>....</w:t>
            </w:r>
            <w:proofErr w:type="gramEnd"/>
          </w:p>
        </w:tc>
      </w:tr>
      <w:tr w:rsidR="003B4D93" w:rsidRPr="00B2550D" w:rsidTr="00A226C5">
        <w:trPr>
          <w:gridAfter w:val="1"/>
          <w:wAfter w:w="20" w:type="dxa"/>
          <w:trHeight w:val="280"/>
        </w:trPr>
        <w:tc>
          <w:tcPr>
            <w:tcW w:w="2607" w:type="dxa"/>
          </w:tcPr>
          <w:p w:rsidR="003B4D93" w:rsidRPr="00B2550D" w:rsidRDefault="003B4D93" w:rsidP="00A226C5">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3B4D93" w:rsidRPr="00B2550D" w:rsidRDefault="003B4D93" w:rsidP="00A226C5">
            <w:pPr>
              <w:pStyle w:val="Balk1"/>
              <w:jc w:val="both"/>
              <w:rPr>
                <w:rFonts w:ascii="Times New Roman" w:hAnsi="Times New Roman"/>
                <w:b w:val="0"/>
                <w:sz w:val="22"/>
                <w:szCs w:val="22"/>
              </w:rPr>
            </w:pPr>
          </w:p>
        </w:tc>
      </w:tr>
      <w:tr w:rsidR="003B4D93" w:rsidTr="00A226C5">
        <w:trPr>
          <w:gridAfter w:val="1"/>
          <w:wAfter w:w="20" w:type="dxa"/>
          <w:trHeight w:val="362"/>
        </w:trPr>
        <w:tc>
          <w:tcPr>
            <w:tcW w:w="2607" w:type="dxa"/>
          </w:tcPr>
          <w:p w:rsidR="003B4D93" w:rsidRPr="00B2550D" w:rsidRDefault="003B4D93" w:rsidP="00A226C5">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3B4D93" w:rsidRPr="00B2550D" w:rsidRDefault="003B4D93" w:rsidP="00A226C5">
            <w:pPr>
              <w:pStyle w:val="Balk1"/>
              <w:jc w:val="both"/>
              <w:rPr>
                <w:rFonts w:ascii="Times New Roman" w:hAnsi="Times New Roman"/>
                <w:b w:val="0"/>
                <w:sz w:val="22"/>
                <w:szCs w:val="22"/>
              </w:rPr>
            </w:pPr>
          </w:p>
        </w:tc>
      </w:tr>
      <w:tr w:rsidR="003B4D93" w:rsidTr="00A226C5">
        <w:trPr>
          <w:gridAfter w:val="1"/>
          <w:wAfter w:w="20" w:type="dxa"/>
          <w:trHeight w:val="475"/>
        </w:trPr>
        <w:tc>
          <w:tcPr>
            <w:tcW w:w="2607" w:type="dxa"/>
          </w:tcPr>
          <w:p w:rsidR="003B4D93" w:rsidRPr="00B2550D" w:rsidRDefault="003B4D93" w:rsidP="00A226C5">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3B4D93" w:rsidRPr="00B2550D" w:rsidRDefault="003B4D93" w:rsidP="00A226C5">
            <w:pPr>
              <w:pStyle w:val="Balk1"/>
              <w:jc w:val="both"/>
              <w:rPr>
                <w:rFonts w:ascii="Times New Roman" w:hAnsi="Times New Roman"/>
                <w:b w:val="0"/>
                <w:sz w:val="22"/>
                <w:szCs w:val="22"/>
              </w:rPr>
            </w:pPr>
          </w:p>
        </w:tc>
      </w:tr>
      <w:tr w:rsidR="003B4D93" w:rsidRPr="00B2550D" w:rsidTr="00A226C5">
        <w:trPr>
          <w:gridAfter w:val="1"/>
          <w:wAfter w:w="20" w:type="dxa"/>
          <w:trHeight w:val="245"/>
        </w:trPr>
        <w:tc>
          <w:tcPr>
            <w:tcW w:w="2607" w:type="dxa"/>
          </w:tcPr>
          <w:p w:rsidR="003B4D93" w:rsidRPr="00B2550D" w:rsidRDefault="003B4D93" w:rsidP="00A226C5">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3B4D93" w:rsidRPr="00B2550D" w:rsidRDefault="003B4D93" w:rsidP="00A226C5">
            <w:pPr>
              <w:pStyle w:val="Balk1"/>
              <w:jc w:val="both"/>
              <w:rPr>
                <w:rFonts w:ascii="Times New Roman" w:hAnsi="Times New Roman"/>
                <w:b w:val="0"/>
                <w:sz w:val="22"/>
                <w:szCs w:val="22"/>
              </w:rPr>
            </w:pPr>
          </w:p>
        </w:tc>
      </w:tr>
      <w:tr w:rsidR="003B4D93" w:rsidRPr="00B2550D" w:rsidTr="00A226C5">
        <w:trPr>
          <w:trHeight w:val="326"/>
        </w:trPr>
        <w:tc>
          <w:tcPr>
            <w:tcW w:w="2607" w:type="dxa"/>
          </w:tcPr>
          <w:p w:rsidR="003B4D93" w:rsidRPr="00B2550D" w:rsidRDefault="003B4D93" w:rsidP="00A226C5">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3B4D93" w:rsidRPr="00B2550D" w:rsidRDefault="003B4D93" w:rsidP="00A226C5">
            <w:r w:rsidRPr="00B2550D">
              <w:rPr>
                <w:b/>
              </w:rPr>
              <w:t>(gerçek kişi ise)</w:t>
            </w:r>
          </w:p>
        </w:tc>
        <w:tc>
          <w:tcPr>
            <w:tcW w:w="6606" w:type="dxa"/>
            <w:gridSpan w:val="2"/>
          </w:tcPr>
          <w:p w:rsidR="003B4D93" w:rsidRPr="00B2550D" w:rsidRDefault="003B4D93" w:rsidP="00A226C5"/>
          <w:p w:rsidR="003B4D93" w:rsidRPr="00B2550D" w:rsidRDefault="003B4D93" w:rsidP="00A226C5"/>
        </w:tc>
      </w:tr>
      <w:tr w:rsidR="003B4D93" w:rsidRPr="00B2550D" w:rsidTr="00A226C5">
        <w:trPr>
          <w:gridAfter w:val="1"/>
          <w:wAfter w:w="20" w:type="dxa"/>
          <w:trHeight w:val="326"/>
        </w:trPr>
        <w:tc>
          <w:tcPr>
            <w:tcW w:w="2607" w:type="dxa"/>
          </w:tcPr>
          <w:p w:rsidR="003B4D93" w:rsidRPr="00B2550D" w:rsidRDefault="003B4D93" w:rsidP="00A226C5">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3B4D93" w:rsidRPr="00B2550D" w:rsidRDefault="003B4D93" w:rsidP="00A226C5"/>
        </w:tc>
      </w:tr>
      <w:tr w:rsidR="003B4D93" w:rsidRPr="00B2550D" w:rsidTr="00A226C5">
        <w:trPr>
          <w:gridAfter w:val="1"/>
          <w:wAfter w:w="20" w:type="dxa"/>
          <w:trHeight w:val="245"/>
        </w:trPr>
        <w:tc>
          <w:tcPr>
            <w:tcW w:w="2607" w:type="dxa"/>
          </w:tcPr>
          <w:p w:rsidR="003B4D93" w:rsidRPr="00B2550D" w:rsidRDefault="003B4D93" w:rsidP="00A226C5">
            <w:pPr>
              <w:pStyle w:val="Balk1"/>
              <w:jc w:val="both"/>
              <w:rPr>
                <w:rFonts w:ascii="Times New Roman" w:hAnsi="Times New Roman"/>
                <w:b w:val="0"/>
                <w:sz w:val="22"/>
                <w:szCs w:val="22"/>
              </w:rPr>
            </w:pPr>
            <w:r>
              <w:rPr>
                <w:rFonts w:ascii="Times New Roman" w:hAnsi="Times New Roman"/>
                <w:sz w:val="22"/>
                <w:szCs w:val="22"/>
              </w:rPr>
              <w:t>A</w:t>
            </w:r>
            <w:r w:rsidRPr="00B2550D">
              <w:rPr>
                <w:rFonts w:ascii="Times New Roman" w:hAnsi="Times New Roman"/>
                <w:sz w:val="22"/>
                <w:szCs w:val="22"/>
              </w:rPr>
              <w:t>dresi</w:t>
            </w:r>
          </w:p>
        </w:tc>
        <w:tc>
          <w:tcPr>
            <w:tcW w:w="6586" w:type="dxa"/>
          </w:tcPr>
          <w:p w:rsidR="003B4D93" w:rsidRPr="00B2550D" w:rsidRDefault="003B4D93" w:rsidP="00A226C5">
            <w:pPr>
              <w:rPr>
                <w:color w:val="000000"/>
              </w:rPr>
            </w:pPr>
          </w:p>
        </w:tc>
      </w:tr>
      <w:tr w:rsidR="003B4D93" w:rsidRPr="00B2550D" w:rsidTr="00A226C5">
        <w:trPr>
          <w:gridAfter w:val="1"/>
          <w:wAfter w:w="20" w:type="dxa"/>
          <w:trHeight w:val="475"/>
        </w:trPr>
        <w:tc>
          <w:tcPr>
            <w:tcW w:w="2607" w:type="dxa"/>
          </w:tcPr>
          <w:p w:rsidR="003B4D93" w:rsidRPr="00B2550D" w:rsidRDefault="003B4D93" w:rsidP="00A226C5">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3B4D93" w:rsidRPr="00B2550D" w:rsidRDefault="003B4D93" w:rsidP="00A226C5">
            <w:pPr>
              <w:rPr>
                <w:color w:val="000000"/>
              </w:rPr>
            </w:pPr>
          </w:p>
        </w:tc>
      </w:tr>
      <w:tr w:rsidR="003B4D93" w:rsidTr="00A226C5">
        <w:trPr>
          <w:gridAfter w:val="1"/>
          <w:wAfter w:w="20" w:type="dxa"/>
          <w:trHeight w:val="7068"/>
        </w:trPr>
        <w:tc>
          <w:tcPr>
            <w:tcW w:w="9193" w:type="dxa"/>
            <w:gridSpan w:val="2"/>
          </w:tcPr>
          <w:p w:rsidR="003B4D93" w:rsidRPr="0029799C" w:rsidRDefault="003B4D93" w:rsidP="00A226C5">
            <w:pPr>
              <w:ind w:firstLine="275"/>
              <w:jc w:val="both"/>
              <w:rPr>
                <w:color w:val="000000"/>
              </w:rPr>
            </w:pPr>
            <w:r w:rsidRPr="0029799C">
              <w:t xml:space="preserve">1) Yukarıda ihale kayıt numarası ve adı yer alan ihaleye ilişkin ihale dokümanını oluşturan tüm belgeler tarafımızdan okunmuş, anlaşılmış ve kabul edilmiştir. Teklif fiyata </w:t>
            </w:r>
            <w:proofErr w:type="gramStart"/>
            <w:r w:rsidRPr="0029799C">
              <w:t>dahil</w:t>
            </w:r>
            <w:proofErr w:type="gramEnd"/>
            <w:r w:rsidRPr="0029799C">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B4D93" w:rsidRPr="0029799C" w:rsidRDefault="003B4D93" w:rsidP="00A226C5">
            <w:pPr>
              <w:ind w:firstLine="275"/>
              <w:jc w:val="both"/>
            </w:pPr>
            <w:r w:rsidRPr="0029799C">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Pr="007F2AC8">
              <w:rPr>
                <w:b/>
              </w:rPr>
              <w:t xml:space="preserve">(Ek cümle: </w:t>
            </w:r>
            <w:proofErr w:type="gramStart"/>
            <w:r w:rsidRPr="007F2AC8">
              <w:rPr>
                <w:b/>
              </w:rPr>
              <w:t>25/01/2017</w:t>
            </w:r>
            <w:proofErr w:type="gramEnd"/>
            <w:r w:rsidRPr="007F2AC8">
              <w:rPr>
                <w:b/>
              </w:rPr>
              <w:t>-29959 R.G./8. md.)</w:t>
            </w:r>
            <w:r w:rsidRPr="00D018EB">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3B4D93" w:rsidRPr="0029799C" w:rsidRDefault="003B4D93" w:rsidP="00A226C5">
            <w:pPr>
              <w:ind w:firstLine="275"/>
            </w:pPr>
            <w:r w:rsidRPr="0029799C">
              <w:t xml:space="preserve">3) 4734 sayılı Kanunun 4 üncü maddesindeki “yerli istekli” tanımı gereğince </w:t>
            </w:r>
            <w:r w:rsidRPr="0029799C">
              <w:rPr>
                <w:i/>
                <w:color w:val="808080"/>
              </w:rPr>
              <w:t>[yerli/yabancı]</w:t>
            </w:r>
            <w:r w:rsidRPr="0029799C">
              <w:t>istekli durumundayız.</w:t>
            </w:r>
            <w:r w:rsidRPr="0029799C">
              <w:rPr>
                <w:vertAlign w:val="superscript"/>
              </w:rPr>
              <w:t>2</w:t>
            </w:r>
          </w:p>
          <w:p w:rsidR="003B4D93" w:rsidRPr="0029799C" w:rsidRDefault="003B4D93" w:rsidP="00A226C5">
            <w:pPr>
              <w:ind w:firstLine="275"/>
              <w:jc w:val="both"/>
              <w:rPr>
                <w:i/>
              </w:rPr>
            </w:pPr>
            <w:r w:rsidRPr="0029799C">
              <w:t xml:space="preserve">4) </w:t>
            </w:r>
            <w:r w:rsidRPr="0029799C">
              <w:rPr>
                <w:b/>
              </w:rPr>
              <w:t>(Mülga:</w:t>
            </w:r>
            <w:proofErr w:type="gramStart"/>
            <w:r w:rsidRPr="0029799C">
              <w:rPr>
                <w:b/>
              </w:rPr>
              <w:t>07/06/2014</w:t>
            </w:r>
            <w:proofErr w:type="gramEnd"/>
            <w:r w:rsidRPr="0029799C">
              <w:rPr>
                <w:b/>
              </w:rPr>
              <w:t>-29023 R.G./19. md.)</w:t>
            </w:r>
            <w:r w:rsidRPr="0029799C">
              <w:t xml:space="preserve">İhale konusu işin </w:t>
            </w:r>
            <w:r w:rsidRPr="0029799C">
              <w:rPr>
                <w:i/>
                <w:color w:val="999999"/>
              </w:rPr>
              <w:t>[t</w:t>
            </w:r>
            <w:r w:rsidRPr="0029799C">
              <w:rPr>
                <w:i/>
                <w:color w:val="808080"/>
              </w:rPr>
              <w:t>amamını/ ek cetvelde yer alan kısmını/ ek cetvelde yer alan kısımlarını</w:t>
            </w:r>
            <w:r w:rsidRPr="0029799C">
              <w:rPr>
                <w:color w:val="999999"/>
              </w:rPr>
              <w:t>]</w:t>
            </w:r>
            <w:r w:rsidRPr="0029799C">
              <w:rPr>
                <w:vertAlign w:val="superscript"/>
              </w:rPr>
              <w:t>3</w:t>
            </w:r>
            <w:r w:rsidRPr="0029799C">
              <w:t xml:space="preserve">her bir iş kalemi için teklif ettiğimiz birim fiyatlar üzerinden Katma Değer Vergisi hariç </w:t>
            </w:r>
            <w:r w:rsidRPr="0029799C">
              <w:rPr>
                <w:i/>
                <w:color w:val="808080"/>
              </w:rPr>
              <w:t>[ Teklif edilen toplam bedel para birimi belirtilerek rakam ve yazı ile yazılacaktır.]</w:t>
            </w:r>
            <w:r w:rsidRPr="0029799C">
              <w:t>bedel karşılığında yerine getireceğimizi kabul ve taahhüt ediyoruz.</w:t>
            </w:r>
          </w:p>
          <w:p w:rsidR="003B4D93" w:rsidRPr="0029799C" w:rsidRDefault="003B4D93" w:rsidP="00A226C5">
            <w:pPr>
              <w:ind w:firstLine="275"/>
              <w:rPr>
                <w:vertAlign w:val="superscript"/>
              </w:rPr>
            </w:pPr>
          </w:p>
          <w:p w:rsidR="003B4D93" w:rsidRPr="0029799C" w:rsidRDefault="003B4D93" w:rsidP="00A226C5"/>
          <w:p w:rsidR="003B4D93" w:rsidRDefault="003B4D93" w:rsidP="00A226C5">
            <w:pPr>
              <w:ind w:left="5095"/>
              <w:jc w:val="center"/>
              <w:rPr>
                <w:color w:val="999999"/>
              </w:rPr>
            </w:pPr>
            <w:r w:rsidRPr="0029799C">
              <w:rPr>
                <w:color w:val="999999"/>
              </w:rPr>
              <w:lastRenderedPageBreak/>
              <w:t>Adı - SOYADI/Ticaret Unvanı</w:t>
            </w:r>
          </w:p>
          <w:p w:rsidR="003B4D93" w:rsidRPr="00B2550D" w:rsidRDefault="003B4D93" w:rsidP="00A226C5">
            <w:pPr>
              <w:ind w:left="5095"/>
              <w:jc w:val="center"/>
              <w:rPr>
                <w:color w:val="808080"/>
                <w:vertAlign w:val="superscript"/>
              </w:rPr>
            </w:pPr>
            <w:bookmarkStart w:id="0" w:name="_GoBack"/>
            <w:bookmarkEnd w:id="0"/>
            <w:r w:rsidRPr="0029799C">
              <w:rPr>
                <w:color w:val="808080"/>
              </w:rPr>
              <w:t>Kaşe ve İmza</w:t>
            </w:r>
            <w:r>
              <w:rPr>
                <w:vertAlign w:val="superscript"/>
              </w:rPr>
              <w:t>4</w:t>
            </w:r>
          </w:p>
        </w:tc>
      </w:tr>
    </w:tbl>
    <w:p w:rsidR="003B4D93" w:rsidRPr="003B2BE5" w:rsidRDefault="003B4D93" w:rsidP="003B4D93">
      <w:proofErr w:type="gramStart"/>
      <w:r w:rsidRPr="003B2BE5">
        <w:lastRenderedPageBreak/>
        <w:t>......................................................................</w:t>
      </w:r>
      <w:proofErr w:type="gramEnd"/>
    </w:p>
    <w:p w:rsidR="003B4D93" w:rsidRPr="0029799C" w:rsidRDefault="003B4D93" w:rsidP="003B4D93">
      <w:pPr>
        <w:jc w:val="both"/>
        <w:rPr>
          <w:sz w:val="16"/>
          <w:szCs w:val="16"/>
        </w:rPr>
      </w:pPr>
      <w:proofErr w:type="gramStart"/>
      <w:r w:rsidRPr="0029799C">
        <w:rPr>
          <w:sz w:val="16"/>
          <w:szCs w:val="16"/>
          <w:vertAlign w:val="superscript"/>
        </w:rPr>
        <w:t xml:space="preserve">1     </w:t>
      </w:r>
      <w:r w:rsidRPr="0029799C">
        <w:rPr>
          <w:sz w:val="16"/>
          <w:szCs w:val="16"/>
        </w:rPr>
        <w:t>İsteklinin</w:t>
      </w:r>
      <w:proofErr w:type="gramEnd"/>
      <w:r w:rsidRPr="0029799C">
        <w:rPr>
          <w:sz w:val="16"/>
          <w:szCs w:val="16"/>
        </w:rPr>
        <w:t xml:space="preserve"> Türk vatandaşı gerçek kişi olması halinde, 11 rakamdan oluşan T.C. kimlik numarası yazılacaktır.</w:t>
      </w:r>
    </w:p>
    <w:p w:rsidR="003B4D93" w:rsidRPr="0029799C" w:rsidRDefault="003B4D93" w:rsidP="003B4D93">
      <w:pPr>
        <w:jc w:val="both"/>
        <w:rPr>
          <w:sz w:val="16"/>
          <w:szCs w:val="16"/>
        </w:rPr>
      </w:pPr>
      <w:r w:rsidRPr="0029799C">
        <w:rPr>
          <w:sz w:val="16"/>
          <w:szCs w:val="16"/>
          <w:vertAlign w:val="superscript"/>
        </w:rPr>
        <w:t>2</w:t>
      </w:r>
      <w:r w:rsidRPr="0029799C">
        <w:rPr>
          <w:sz w:val="16"/>
          <w:szCs w:val="16"/>
        </w:rPr>
        <w:t xml:space="preserve">Yerli malı teklif </w:t>
      </w:r>
      <w:proofErr w:type="gramStart"/>
      <w:r w:rsidRPr="0029799C">
        <w:rPr>
          <w:sz w:val="16"/>
          <w:szCs w:val="16"/>
        </w:rPr>
        <w:t>edenler  lehine</w:t>
      </w:r>
      <w:proofErr w:type="gramEnd"/>
      <w:r w:rsidRPr="0029799C">
        <w:rPr>
          <w:sz w:val="16"/>
          <w:szCs w:val="16"/>
        </w:rPr>
        <w:t xml:space="preserv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3B4D93" w:rsidRPr="0029799C" w:rsidRDefault="003B4D93" w:rsidP="003B4D93">
      <w:pPr>
        <w:jc w:val="both"/>
        <w:rPr>
          <w:sz w:val="16"/>
          <w:szCs w:val="16"/>
        </w:rPr>
      </w:pPr>
      <w:r w:rsidRPr="0029799C">
        <w:rPr>
          <w:sz w:val="16"/>
          <w:szCs w:val="16"/>
        </w:rPr>
        <w:t xml:space="preserve">İdare tarafından yerli malı teklif edenler lehine fiyat avantajının tanınmadığı ihale </w:t>
      </w:r>
      <w:proofErr w:type="gramStart"/>
      <w:r w:rsidRPr="0029799C">
        <w:rPr>
          <w:sz w:val="16"/>
          <w:szCs w:val="16"/>
        </w:rPr>
        <w:t>de  bu</w:t>
      </w:r>
      <w:proofErr w:type="gramEnd"/>
      <w:r w:rsidRPr="0029799C">
        <w:rPr>
          <w:sz w:val="16"/>
          <w:szCs w:val="16"/>
        </w:rPr>
        <w:t xml:space="preserve"> dipnota yer verilmeyecektir. </w:t>
      </w:r>
    </w:p>
    <w:p w:rsidR="003B4D93" w:rsidRPr="0029799C" w:rsidRDefault="003B4D93" w:rsidP="003B4D93">
      <w:pPr>
        <w:jc w:val="both"/>
        <w:rPr>
          <w:sz w:val="16"/>
          <w:szCs w:val="16"/>
        </w:rPr>
      </w:pPr>
      <w:r w:rsidRPr="0029799C">
        <w:rPr>
          <w:sz w:val="16"/>
          <w:szCs w:val="16"/>
          <w:vertAlign w:val="superscript"/>
        </w:rPr>
        <w:t xml:space="preserve">3 </w:t>
      </w:r>
      <w:r w:rsidRPr="0029799C">
        <w:rPr>
          <w:b/>
          <w:sz w:val="16"/>
          <w:szCs w:val="16"/>
        </w:rPr>
        <w:t>(Mülga:</w:t>
      </w:r>
      <w:proofErr w:type="gramStart"/>
      <w:r w:rsidRPr="0029799C">
        <w:rPr>
          <w:b/>
          <w:sz w:val="16"/>
          <w:szCs w:val="16"/>
        </w:rPr>
        <w:t>07/06/2014</w:t>
      </w:r>
      <w:proofErr w:type="gramEnd"/>
      <w:r w:rsidRPr="0029799C">
        <w:rPr>
          <w:b/>
          <w:sz w:val="16"/>
          <w:szCs w:val="16"/>
        </w:rPr>
        <w:t>-29023 R.G./19. md.)</w:t>
      </w:r>
      <w:r w:rsidRPr="0029799C">
        <w:rPr>
          <w:sz w:val="16"/>
          <w:szCs w:val="16"/>
        </w:rPr>
        <w:t xml:space="preserve">Kısmi teklif verilmesine izin verilmeyen ihalede sadece “tamamını” ibaresine yer verilecektir. Kısmi teklife açık ihalede ise istekli ihale dokümanına </w:t>
      </w:r>
      <w:proofErr w:type="gramStart"/>
      <w:r w:rsidRPr="0029799C">
        <w:rPr>
          <w:sz w:val="16"/>
          <w:szCs w:val="16"/>
        </w:rPr>
        <w:t>ve  teklifine</w:t>
      </w:r>
      <w:proofErr w:type="gramEnd"/>
      <w:r w:rsidRPr="0029799C">
        <w:rPr>
          <w:sz w:val="16"/>
          <w:szCs w:val="16"/>
        </w:rPr>
        <w:t xml:space="preserve"> uygun  ibareyi seçecektir.</w:t>
      </w:r>
    </w:p>
    <w:p w:rsidR="003B4D93" w:rsidRPr="0029799C" w:rsidRDefault="003B4D93" w:rsidP="003B4D93">
      <w:pPr>
        <w:pStyle w:val="Balk1"/>
        <w:jc w:val="both"/>
        <w:rPr>
          <w:sz w:val="16"/>
          <w:szCs w:val="16"/>
        </w:rPr>
      </w:pPr>
      <w:r>
        <w:rPr>
          <w:rFonts w:ascii="Times New Roman" w:hAnsi="Times New Roman"/>
          <w:b w:val="0"/>
          <w:sz w:val="16"/>
          <w:szCs w:val="16"/>
          <w:vertAlign w:val="superscript"/>
        </w:rPr>
        <w:t>4</w:t>
      </w:r>
      <w:r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3B4D93" w:rsidRPr="0029799C" w:rsidRDefault="003B4D93" w:rsidP="003B4D93">
      <w:pPr>
        <w:pStyle w:val="Balk1"/>
        <w:jc w:val="both"/>
        <w:rPr>
          <w:rFonts w:ascii="Times New Roman" w:hAnsi="Times New Roman"/>
          <w:b w:val="0"/>
          <w:sz w:val="16"/>
          <w:szCs w:val="16"/>
        </w:rPr>
      </w:pPr>
    </w:p>
    <w:p w:rsidR="003B4D93" w:rsidRPr="0029799C" w:rsidRDefault="003B4D93" w:rsidP="003B4D93">
      <w:pPr>
        <w:rPr>
          <w:sz w:val="16"/>
          <w:szCs w:val="16"/>
        </w:rPr>
      </w:pPr>
      <w:r w:rsidRPr="0029799C">
        <w:rPr>
          <w:b/>
          <w:sz w:val="16"/>
        </w:rPr>
        <w:t xml:space="preserve">EK- Birim Fiyat Teklif Cetveli  </w:t>
      </w:r>
    </w:p>
    <w:p w:rsidR="003B4D93" w:rsidRPr="00262668" w:rsidRDefault="003B4D93" w:rsidP="003B4D93">
      <w:pPr>
        <w:ind w:firstLine="708"/>
      </w:pPr>
    </w:p>
    <w:p w:rsidR="003B4D93" w:rsidRPr="00D0178C" w:rsidRDefault="003B4D93" w:rsidP="00DA7CF6">
      <w:pPr>
        <w:jc w:val="center"/>
        <w:rPr>
          <w:sz w:val="24"/>
          <w:szCs w:val="24"/>
        </w:rPr>
      </w:pPr>
    </w:p>
    <w:p w:rsidR="00DA7CF6" w:rsidRDefault="00DA7CF6" w:rsidP="00DA7CF6">
      <w:pPr>
        <w:pStyle w:val="AltKonuBal"/>
      </w:pPr>
    </w:p>
    <w:p w:rsidR="00DA7CF6" w:rsidRPr="00FD0F76" w:rsidRDefault="00DA7CF6" w:rsidP="00DA7CF6"/>
    <w:p w:rsidR="00DA7CF6" w:rsidRPr="00FD0F76" w:rsidRDefault="00DA7CF6" w:rsidP="00DA7CF6"/>
    <w:p w:rsidR="00DA7CF6" w:rsidRPr="00FD0F76" w:rsidRDefault="00DA7CF6" w:rsidP="00DA7CF6"/>
    <w:p w:rsidR="00DA7CF6" w:rsidRPr="00FD0F76" w:rsidRDefault="00DA7CF6" w:rsidP="00DA7CF6"/>
    <w:p w:rsidR="00DA7CF6" w:rsidRDefault="00DA7CF6" w:rsidP="00DA7CF6"/>
    <w:p w:rsidR="00DA7CF6" w:rsidRDefault="00DA7CF6" w:rsidP="00DA7CF6"/>
    <w:p w:rsidR="00DA7CF6" w:rsidRDefault="00DA7CF6" w:rsidP="00DA7CF6"/>
    <w:p w:rsidR="00DA7CF6" w:rsidRDefault="00DA7CF6" w:rsidP="00DA7CF6"/>
    <w:p w:rsidR="00DA7CF6" w:rsidRDefault="00DA7CF6" w:rsidP="00DA7CF6"/>
    <w:p w:rsidR="00DA7CF6" w:rsidRPr="00957B3A" w:rsidRDefault="00DA7CF6" w:rsidP="00572718">
      <w:pPr>
        <w:rPr>
          <w:sz w:val="24"/>
          <w:szCs w:val="24"/>
        </w:rPr>
      </w:pPr>
    </w:p>
    <w:p w:rsidR="00572718" w:rsidRDefault="00572718" w:rsidP="00572718">
      <w:pPr>
        <w:rPr>
          <w:rFonts w:ascii="Cambria" w:hAnsi="Cambria"/>
          <w:b/>
          <w:highlight w:val="yellow"/>
          <w:u w:val="single"/>
        </w:rPr>
      </w:pPr>
    </w:p>
    <w:p w:rsidR="000F437D" w:rsidRDefault="000F437D"/>
    <w:sectPr w:rsidR="000F437D" w:rsidSect="00950FE2">
      <w:pgSz w:w="11906" w:h="16838"/>
      <w:pgMar w:top="141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EA0" w:rsidRDefault="00733EA0" w:rsidP="00566263">
      <w:pPr>
        <w:spacing w:after="0" w:line="240" w:lineRule="auto"/>
      </w:pPr>
      <w:r>
        <w:separator/>
      </w:r>
    </w:p>
  </w:endnote>
  <w:endnote w:type="continuationSeparator" w:id="0">
    <w:p w:rsidR="00733EA0" w:rsidRDefault="00733EA0" w:rsidP="00566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EA0" w:rsidRDefault="00733EA0" w:rsidP="00566263">
      <w:pPr>
        <w:spacing w:after="0" w:line="240" w:lineRule="auto"/>
      </w:pPr>
      <w:r>
        <w:separator/>
      </w:r>
    </w:p>
  </w:footnote>
  <w:footnote w:type="continuationSeparator" w:id="0">
    <w:p w:rsidR="00733EA0" w:rsidRDefault="00733EA0" w:rsidP="005662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39C8"/>
    <w:multiLevelType w:val="hybridMultilevel"/>
    <w:tmpl w:val="A5A2E54A"/>
    <w:lvl w:ilvl="0" w:tplc="6B2E4C9E">
      <w:start w:val="9"/>
      <w:numFmt w:val="decimal"/>
      <w:lvlText w:val="%1"/>
      <w:lvlJc w:val="left"/>
      <w:pPr>
        <w:ind w:left="720" w:hanging="360"/>
      </w:pPr>
      <w:rPr>
        <w:rFonts w:ascii="Arial Narrow" w:hAnsi="Arial Narro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6D4D59"/>
    <w:multiLevelType w:val="hybridMultilevel"/>
    <w:tmpl w:val="FD9C0668"/>
    <w:lvl w:ilvl="0" w:tplc="22D00FCA">
      <w:start w:val="5"/>
      <w:numFmt w:val="decimal"/>
      <w:lvlText w:val="%1"/>
      <w:lvlJc w:val="left"/>
      <w:pPr>
        <w:ind w:left="720" w:hanging="360"/>
      </w:pPr>
      <w:rPr>
        <w:rFonts w:ascii="Arial Narrow" w:hAnsi="Arial Narro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0F5310"/>
    <w:multiLevelType w:val="hybridMultilevel"/>
    <w:tmpl w:val="E1E23C5E"/>
    <w:lvl w:ilvl="0" w:tplc="F4DC34CC">
      <w:start w:val="8"/>
      <w:numFmt w:val="decimal"/>
      <w:lvlText w:val="%1"/>
      <w:lvlJc w:val="left"/>
      <w:pPr>
        <w:ind w:left="720" w:hanging="360"/>
      </w:pPr>
      <w:rPr>
        <w:rFonts w:ascii="Arial Narrow" w:hAnsi="Arial Narrow"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B216FE7"/>
    <w:multiLevelType w:val="hybridMultilevel"/>
    <w:tmpl w:val="AA364F54"/>
    <w:lvl w:ilvl="0" w:tplc="B8CC01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72718"/>
    <w:rsid w:val="000C65E8"/>
    <w:rsid w:val="000D7C72"/>
    <w:rsid w:val="000F437D"/>
    <w:rsid w:val="002D40F5"/>
    <w:rsid w:val="003B4D93"/>
    <w:rsid w:val="00432A2C"/>
    <w:rsid w:val="00566263"/>
    <w:rsid w:val="00572718"/>
    <w:rsid w:val="0059645C"/>
    <w:rsid w:val="005C3326"/>
    <w:rsid w:val="006A13A8"/>
    <w:rsid w:val="00733EA0"/>
    <w:rsid w:val="00755CBE"/>
    <w:rsid w:val="007659BB"/>
    <w:rsid w:val="00950FE2"/>
    <w:rsid w:val="00982A1C"/>
    <w:rsid w:val="009B4775"/>
    <w:rsid w:val="00A37F83"/>
    <w:rsid w:val="00AC5452"/>
    <w:rsid w:val="00B77945"/>
    <w:rsid w:val="00BA4DC9"/>
    <w:rsid w:val="00C02ED2"/>
    <w:rsid w:val="00C558E0"/>
    <w:rsid w:val="00CD2EAA"/>
    <w:rsid w:val="00D060AE"/>
    <w:rsid w:val="00D15665"/>
    <w:rsid w:val="00DA7CF6"/>
    <w:rsid w:val="00E51FF7"/>
    <w:rsid w:val="00E56732"/>
    <w:rsid w:val="00FF06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BB"/>
  </w:style>
  <w:style w:type="paragraph" w:styleId="Balk1">
    <w:name w:val="heading 1"/>
    <w:basedOn w:val="Normal"/>
    <w:next w:val="Normal"/>
    <w:link w:val="Balk1Char"/>
    <w:qFormat/>
    <w:rsid w:val="003B4D9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qFormat/>
    <w:rsid w:val="00572718"/>
    <w:pPr>
      <w:spacing w:after="0" w:line="240" w:lineRule="auto"/>
    </w:pPr>
    <w:rPr>
      <w:rFonts w:ascii="Times New Roman" w:eastAsia="Times New Roman" w:hAnsi="Times New Roman" w:cs="Times New Roman"/>
      <w:b/>
      <w:bCs/>
      <w:sz w:val="24"/>
      <w:szCs w:val="24"/>
      <w:u w:val="single"/>
    </w:rPr>
  </w:style>
  <w:style w:type="character" w:customStyle="1" w:styleId="AltKonuBalChar">
    <w:name w:val="Alt Konu Başlığı Char"/>
    <w:basedOn w:val="VarsaylanParagrafYazTipi"/>
    <w:link w:val="AltKonuBal"/>
    <w:rsid w:val="00572718"/>
    <w:rPr>
      <w:rFonts w:ascii="Times New Roman" w:eastAsia="Times New Roman" w:hAnsi="Times New Roman" w:cs="Times New Roman"/>
      <w:b/>
      <w:bCs/>
      <w:sz w:val="24"/>
      <w:szCs w:val="24"/>
      <w:u w:val="single"/>
    </w:rPr>
  </w:style>
  <w:style w:type="paragraph" w:styleId="AralkYok">
    <w:name w:val="No Spacing"/>
    <w:uiPriority w:val="1"/>
    <w:qFormat/>
    <w:rsid w:val="00572718"/>
    <w:pPr>
      <w:spacing w:after="0" w:line="240" w:lineRule="auto"/>
    </w:pPr>
    <w:rPr>
      <w:rFonts w:ascii="Times New Roman" w:eastAsia="Times New Roman" w:hAnsi="Times New Roman" w:cs="Times New Roman"/>
      <w:sz w:val="20"/>
      <w:szCs w:val="20"/>
    </w:rPr>
  </w:style>
  <w:style w:type="paragraph" w:styleId="GvdeMetni">
    <w:name w:val="Body Text"/>
    <w:basedOn w:val="Normal"/>
    <w:link w:val="GvdeMetniChar"/>
    <w:rsid w:val="00DA7CF6"/>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DA7CF6"/>
    <w:rPr>
      <w:rFonts w:ascii="Times New Roman" w:eastAsia="Times New Roman" w:hAnsi="Times New Roman" w:cs="Times New Roman"/>
      <w:sz w:val="20"/>
      <w:szCs w:val="20"/>
    </w:rPr>
  </w:style>
  <w:style w:type="paragraph" w:styleId="stbilgi">
    <w:name w:val="header"/>
    <w:basedOn w:val="Normal"/>
    <w:link w:val="stbilgiChar"/>
    <w:uiPriority w:val="99"/>
    <w:semiHidden/>
    <w:unhideWhenUsed/>
    <w:rsid w:val="0056626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66263"/>
  </w:style>
  <w:style w:type="paragraph" w:styleId="Altbilgi">
    <w:name w:val="footer"/>
    <w:basedOn w:val="Normal"/>
    <w:link w:val="AltbilgiChar"/>
    <w:uiPriority w:val="99"/>
    <w:semiHidden/>
    <w:unhideWhenUsed/>
    <w:rsid w:val="0056626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66263"/>
  </w:style>
  <w:style w:type="character" w:customStyle="1" w:styleId="Balk1Char">
    <w:name w:val="Başlık 1 Char"/>
    <w:basedOn w:val="VarsaylanParagrafYazTipi"/>
    <w:link w:val="Balk1"/>
    <w:rsid w:val="003B4D93"/>
    <w:rPr>
      <w:rFonts w:ascii="Arial" w:eastAsia="Times New Roman" w:hAnsi="Arial" w:cs="Times New Roman"/>
      <w:b/>
      <w:sz w:val="20"/>
      <w:szCs w:val="20"/>
    </w:rPr>
  </w:style>
  <w:style w:type="character" w:styleId="Gl">
    <w:name w:val="Strong"/>
    <w:qFormat/>
    <w:rsid w:val="003B4D93"/>
    <w:rPr>
      <w:b/>
      <w:bCs/>
    </w:rPr>
  </w:style>
  <w:style w:type="paragraph" w:styleId="ListeParagraf">
    <w:name w:val="List Paragraph"/>
    <w:basedOn w:val="Normal"/>
    <w:uiPriority w:val="34"/>
    <w:qFormat/>
    <w:rsid w:val="000D7C72"/>
    <w:pPr>
      <w:ind w:left="720"/>
      <w:contextualSpacing/>
    </w:pPr>
  </w:style>
  <w:style w:type="paragraph" w:customStyle="1" w:styleId="Default">
    <w:name w:val="Default"/>
    <w:rsid w:val="00CD2E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2867</Words>
  <Characters>16342</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sbl</cp:lastModifiedBy>
  <cp:revision>2</cp:revision>
  <dcterms:created xsi:type="dcterms:W3CDTF">2019-09-03T13:44:00Z</dcterms:created>
  <dcterms:modified xsi:type="dcterms:W3CDTF">2019-09-03T13:44:00Z</dcterms:modified>
</cp:coreProperties>
</file>